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CF6B8F" w:rsidRPr="009F4266" w:rsidRDefault="00CF6B8F" w:rsidP="00CF6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Emnerapport etter midtsemesterevaluering</w:t>
      </w:r>
    </w:p>
    <w:p w:rsidR="00CF6B8F" w:rsidRPr="009F4266" w:rsidRDefault="00CF6B8F" w:rsidP="00CF6B8F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391"/>
      </w:tblGrid>
      <w:tr w:rsidR="00CF6B8F" w:rsidRPr="00132D61" w:rsidTr="00E544E6">
        <w:tc>
          <w:tcPr>
            <w:tcW w:w="507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>Dato: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08.03.2022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Emnekode og -tittel: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OD3200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AB5FB5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Program-</w:t>
            </w:r>
            <w:r w:rsidR="00CF6B8F"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emnet inngår i: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OD3200</w:t>
            </w:r>
          </w:p>
          <w:p w:rsidR="00CF6B8F" w:rsidRPr="00132D61" w:rsidRDefault="00CF6B8F" w:rsidP="00E544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96" w:type="dxa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Kull: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h-21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Ant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på kullet: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69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Ant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til stede: </w:t>
            </w:r>
            <w:r w:rsidR="000C7D08">
              <w:rPr>
                <w:rFonts w:ascii="Arial" w:hAnsi="Arial" w:cs="Arial"/>
                <w:b/>
                <w:sz w:val="20"/>
                <w:szCs w:val="20"/>
                <w:lang w:val="nn-NO"/>
              </w:rPr>
              <w:t>50</w:t>
            </w:r>
          </w:p>
        </w:tc>
      </w:tr>
    </w:tbl>
    <w:p w:rsidR="00CF6B8F" w:rsidRPr="00132D61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85740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sz w:val="20"/>
                <w:szCs w:val="20"/>
              </w:rPr>
              <w:t>Emnets læringsutbyttebeskrivelse (læringsmål):</w:t>
            </w:r>
          </w:p>
          <w:p w:rsidR="00CF6B8F" w:rsidRPr="001A49C5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  <w:r w:rsidRPr="00857406">
              <w:rPr>
                <w:rFonts w:ascii="Arial" w:hAnsi="Arial" w:cs="Arial"/>
                <w:sz w:val="20"/>
                <w:szCs w:val="20"/>
              </w:rPr>
              <w:t xml:space="preserve">Se studieprogrammets </w:t>
            </w:r>
            <w:r w:rsidR="00AB5FB5">
              <w:rPr>
                <w:rFonts w:ascii="Arial" w:hAnsi="Arial" w:cs="Arial"/>
                <w:sz w:val="20"/>
                <w:szCs w:val="20"/>
              </w:rPr>
              <w:t>emnesider [lenke]</w:t>
            </w:r>
          </w:p>
          <w:p w:rsidR="00CF6B8F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9F4266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rPr>
          <w:trHeight w:val="4561"/>
        </w:trPr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Tilbakemeldinger fra studentene:</w:t>
            </w:r>
          </w:p>
          <w:p w:rsidR="00EC17C4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vedlegg</w:t>
            </w:r>
          </w:p>
          <w:p w:rsidR="00EC17C4" w:rsidRPr="00EC17C4" w:rsidRDefault="00EC17C4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B8F" w:rsidRDefault="00CF6B8F" w:rsidP="00CF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7441C6" w:rsidTr="00E544E6"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72E">
              <w:rPr>
                <w:rFonts w:ascii="Arial" w:hAnsi="Arial" w:cs="Arial"/>
                <w:b/>
                <w:sz w:val="20"/>
                <w:szCs w:val="20"/>
              </w:rPr>
              <w:t>Semesteransvarliges vurdering av kvaliteten i emnet: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D08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CE541" wp14:editId="6413EC5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3825875</wp:posOffset>
                      </wp:positionV>
                      <wp:extent cx="10261600" cy="578768"/>
                      <wp:effectExtent l="0" t="0" r="0" b="0"/>
                      <wp:wrapNone/>
                      <wp:docPr id="3" name="Content Placeholder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10261600" cy="578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D08" w:rsidRDefault="000C7D08" w:rsidP="000C7D0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eastAsia="Times New Roman"/>
                                      <w:sz w:val="48"/>
                                    </w:rPr>
                                  </w:pPr>
                                  <w:r w:rsidRPr="00552576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Litt forbedring kontra høst semester, fleire på meget og særdeles bra</w:t>
                                  </w:r>
                                </w:p>
                                <w:p w:rsidR="000C7D08" w:rsidRDefault="000C7D08" w:rsidP="000C7D0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eastAsia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 xml:space="preserve">Men,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>og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>fleire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>på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48"/>
                                      <w:szCs w:val="48"/>
                                      <w:lang w:val="en-GB"/>
                                    </w:rPr>
                                    <w:t>dårlig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CE541" id="Content Placeholder 2" o:spid="_x0000_s1026" style="position:absolute;margin-left:37.4pt;margin-top:301.25pt;width:808pt;height: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" filled="f" stroked="f">
                      <v:path arrowok="t"/>
                      <o:lock v:ext="edit" grouping="t"/>
                      <v:textbox>
                        <w:txbxContent>
                          <w:p w:rsidR="000C7D08" w:rsidRDefault="000C7D08" w:rsidP="000C7D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Litt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forbedring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kontra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høst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semester,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fleire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meget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særdeles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bra</w:t>
                            </w:r>
                          </w:p>
                          <w:p w:rsidR="000C7D08" w:rsidRDefault="000C7D08" w:rsidP="000C7D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Men, og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fleire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dårlig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7406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D08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C672345" wp14:editId="5E51D1B5">
                  <wp:extent cx="4480560" cy="2872643"/>
                  <wp:effectExtent l="0" t="0" r="0" b="444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649" cy="2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D08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E58DEA6" wp14:editId="65F4DBBF">
                  <wp:extent cx="4558771" cy="2885709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912" cy="290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Samanlikna med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førre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semester er det ei visst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forbetring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flerie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meget bra og særdeles bra, men lite bra og dårlig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er lik</w:t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Avdelng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Biomaterialer får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høgast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698"/>
              <w:gridCol w:w="695"/>
              <w:gridCol w:w="872"/>
              <w:gridCol w:w="837"/>
              <w:gridCol w:w="881"/>
            </w:tblGrid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Avdeling for Biomaterialer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dårlig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lite bra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bra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meget bra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særdeles bra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 godt organisert er faget?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lastRenderedPageBreak/>
                    <w:t>Hvordan har læringsutbytte vært?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Er 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pdf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/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ppt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 er lett tilgjengelig på canvas?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63 %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Er det lett å få svar på faglige/teoretisk spørsmål?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17 %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43 %</w:t>
                  </w:r>
                </w:p>
              </w:tc>
            </w:tr>
          </w:tbl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Nest best</w:t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698"/>
              <w:gridCol w:w="695"/>
              <w:gridCol w:w="872"/>
              <w:gridCol w:w="837"/>
              <w:gridCol w:w="881"/>
            </w:tblGrid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 xml:space="preserve">Avdeling for </w:t>
                  </w:r>
                  <w:proofErr w:type="spellStart"/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Kariologi</w:t>
                  </w:r>
                  <w:proofErr w:type="spellEnd"/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 xml:space="preserve"> og </w:t>
                  </w:r>
                  <w:proofErr w:type="spellStart"/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gerodontologi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dårlig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lite bra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bra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meget bra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særdeles bra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vor godt organisert er faget?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Hvordan har læringsutbytte vært?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Er 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pdf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/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ppt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 er lett tilgjengelig på canvas?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Er det lett å få svar på faglige/teoretisk spørsmål?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31 %</w:t>
                  </w:r>
                </w:p>
              </w:tc>
            </w:tr>
          </w:tbl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700"/>
              <w:gridCol w:w="700"/>
              <w:gridCol w:w="880"/>
              <w:gridCol w:w="840"/>
              <w:gridCol w:w="881"/>
            </w:tblGrid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Ferdighetssenteret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dårlig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lite bra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bra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meget bra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særdeles bra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 godt organisert er faget?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Hvordan har læringsutbytte vært?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Er 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pdf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/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ppt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 er lett tilgjengelig på canvas?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14 %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17 %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14 %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Er det lett å få svar på faglige/teoretisk spørsmål?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43 %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</w:tr>
          </w:tbl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Lavest score for </w:t>
            </w: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698"/>
              <w:gridCol w:w="695"/>
              <w:gridCol w:w="872"/>
              <w:gridCol w:w="837"/>
              <w:gridCol w:w="881"/>
            </w:tblGrid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 xml:space="preserve">Avdeling for Farmakologi og </w:t>
                  </w:r>
                  <w:proofErr w:type="spellStart"/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farmakoterapi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dårlig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lite bra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bra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meget bra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særdeles bra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vor godt organisert er faget?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Hvordan har læringsutbytte vært?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Er 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pdf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/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ppt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 er lett tilgjengelig på canvas?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9 %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9 %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Er det lett å få svar på faglige/teoretisk spørsmål?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23 %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51 %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</w:tr>
          </w:tbl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 </w:t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700"/>
              <w:gridCol w:w="700"/>
              <w:gridCol w:w="880"/>
              <w:gridCol w:w="840"/>
              <w:gridCol w:w="881"/>
            </w:tblGrid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b/>
                      <w:bCs/>
                      <w:color w:val="363534"/>
                      <w:sz w:val="18"/>
                      <w:szCs w:val="18"/>
                      <w:lang w:eastAsia="nb-NO"/>
                    </w:rPr>
                    <w:t>Avdeling for Kjeveortopedi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dårlig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lite bra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bra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meget bra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særdeles bra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 godt organisert er faget?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9 %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17 %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Hvordan har læringsutbytte vært?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20 %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43 %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11 %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Er 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pdf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/</w:t>
                  </w:r>
                  <w:proofErr w:type="spellStart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ppt</w:t>
                  </w:r>
                  <w:proofErr w:type="spellEnd"/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 xml:space="preserve"> er lett tilgjengelig på canvas?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34 %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17 %</w:t>
                  </w:r>
                </w:p>
              </w:tc>
            </w:tr>
            <w:tr w:rsidR="000C7D08" w:rsidRPr="000C7D08" w:rsidTr="000C7D08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Er det lett å få svar på faglige/teoretisk spørsmål?</w:t>
                  </w:r>
                  <w:r w:rsidRPr="000C7D08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nb-NO"/>
                    </w:rPr>
                    <w:t> *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0 %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6 %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40 %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29 %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D08" w:rsidRPr="000C7D08" w:rsidRDefault="000C7D08" w:rsidP="000C7D08">
                  <w:pPr>
                    <w:jc w:val="center"/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</w:pPr>
                  <w:r w:rsidRPr="000C7D08">
                    <w:rPr>
                      <w:rFonts w:ascii="Arial" w:hAnsi="Arial" w:cs="Arial"/>
                      <w:color w:val="363534"/>
                      <w:sz w:val="18"/>
                      <w:szCs w:val="18"/>
                      <w:lang w:eastAsia="nb-NO"/>
                    </w:rPr>
                    <w:t>26 %</w:t>
                  </w:r>
                </w:p>
              </w:tc>
            </w:tr>
          </w:tbl>
          <w:p w:rsidR="0085740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Pr="007441C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7441C6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7441C6" w:rsidRDefault="00CF6B8F" w:rsidP="00CF6B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1334E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E6">
              <w:rPr>
                <w:rFonts w:ascii="Arial" w:hAnsi="Arial" w:cs="Arial"/>
                <w:b/>
                <w:sz w:val="20"/>
                <w:szCs w:val="20"/>
              </w:rPr>
              <w:t>Handlingsplan med tiltak og ansvar for oppfølging:</w:t>
            </w:r>
          </w:p>
          <w:p w:rsidR="000C7D08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Oppfølging av </w:t>
            </w:r>
          </w:p>
          <w:p w:rsidR="000C7D08" w:rsidRDefault="000C7D08" w:rsidP="000C7D08">
            <w:pPr>
              <w:rPr>
                <w:rFonts w:ascii="Arial" w:hAnsi="Arial" w:cs="Arial"/>
                <w:b/>
                <w:bCs/>
                <w:color w:val="3635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534"/>
                <w:sz w:val="18"/>
                <w:szCs w:val="18"/>
              </w:rPr>
              <w:t>Avdeling for Kjeveortopedi</w:t>
            </w:r>
          </w:p>
          <w:p w:rsidR="000C7D08" w:rsidRDefault="000C7D08" w:rsidP="000C7D08">
            <w:pPr>
              <w:rPr>
                <w:rFonts w:ascii="Arial" w:hAnsi="Arial" w:cs="Arial"/>
                <w:b/>
                <w:bCs/>
                <w:color w:val="363534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363534"/>
                <w:sz w:val="18"/>
                <w:szCs w:val="18"/>
              </w:rPr>
              <w:t xml:space="preserve">Og </w:t>
            </w:r>
          </w:p>
          <w:p w:rsidR="000C7D08" w:rsidRDefault="000C7D08" w:rsidP="000C7D08">
            <w:pPr>
              <w:rPr>
                <w:rFonts w:ascii="Arial" w:hAnsi="Arial" w:cs="Arial"/>
                <w:b/>
                <w:bCs/>
                <w:color w:val="363534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363534"/>
                <w:sz w:val="18"/>
                <w:szCs w:val="18"/>
              </w:rPr>
              <w:t xml:space="preserve">Avdeling for Farmakologi og </w:t>
            </w:r>
            <w:proofErr w:type="spellStart"/>
            <w:r>
              <w:rPr>
                <w:rFonts w:ascii="Arial" w:hAnsi="Arial" w:cs="Arial"/>
                <w:b/>
                <w:bCs/>
                <w:color w:val="363534"/>
                <w:sz w:val="18"/>
                <w:szCs w:val="18"/>
              </w:rPr>
              <w:t>farmakoterapi</w:t>
            </w:r>
            <w:proofErr w:type="spellEnd"/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0C7D08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forbetre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forlesning</w:t>
            </w:r>
            <w:proofErr w:type="spellEnd"/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DD58A9" w:rsidRDefault="00CF6B8F" w:rsidP="00CF6B8F">
      <w:pPr>
        <w:rPr>
          <w:rFonts w:ascii="Arial" w:hAnsi="Arial" w:cs="Arial"/>
        </w:rPr>
      </w:pPr>
    </w:p>
    <w:p w:rsidR="000A7715" w:rsidRDefault="000A7715" w:rsidP="000A7715">
      <w:pPr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S</w:t>
      </w:r>
      <w:r w:rsidRPr="008817CC">
        <w:rPr>
          <w:rFonts w:ascii="Arial" w:hAnsi="Arial" w:cs="Arial"/>
          <w:sz w:val="22"/>
          <w:szCs w:val="22"/>
          <w:lang w:eastAsia="nb-NO"/>
        </w:rPr>
        <w:t>ign</w:t>
      </w:r>
      <w:r>
        <w:rPr>
          <w:rFonts w:ascii="Arial" w:hAnsi="Arial" w:cs="Arial"/>
          <w:sz w:val="22"/>
          <w:szCs w:val="22"/>
          <w:lang w:eastAsia="nb-NO"/>
        </w:rPr>
        <w:t>.</w:t>
      </w:r>
      <w:r w:rsidRPr="008817CC">
        <w:rPr>
          <w:rFonts w:ascii="Arial" w:hAnsi="Arial" w:cs="Arial"/>
          <w:sz w:val="22"/>
          <w:szCs w:val="22"/>
          <w:lang w:eastAsia="nb-NO"/>
        </w:rPr>
        <w:t xml:space="preserve"> </w:t>
      </w:r>
      <w:r>
        <w:rPr>
          <w:rFonts w:ascii="Arial" w:hAnsi="Arial" w:cs="Arial"/>
          <w:sz w:val="22"/>
          <w:szCs w:val="22"/>
          <w:lang w:eastAsia="nb-NO"/>
        </w:rPr>
        <w:t xml:space="preserve">ansatte ved </w:t>
      </w:r>
      <w:proofErr w:type="gramStart"/>
      <w:r>
        <w:rPr>
          <w:rFonts w:ascii="Arial" w:hAnsi="Arial" w:cs="Arial"/>
          <w:sz w:val="22"/>
          <w:szCs w:val="22"/>
          <w:lang w:eastAsia="nb-NO"/>
        </w:rPr>
        <w:t>programledelsen</w:t>
      </w:r>
      <w:r w:rsidRPr="008817CC">
        <w:rPr>
          <w:rFonts w:ascii="Arial" w:hAnsi="Arial" w:cs="Arial"/>
          <w:sz w:val="22"/>
          <w:szCs w:val="22"/>
          <w:lang w:eastAsia="nb-NO"/>
        </w:rPr>
        <w:t>:</w:t>
      </w:r>
      <w:r>
        <w:rPr>
          <w:rFonts w:ascii="Arial" w:hAnsi="Arial" w:cs="Arial"/>
          <w:sz w:val="22"/>
          <w:szCs w:val="22"/>
          <w:lang w:eastAsia="nb-NO"/>
        </w:rPr>
        <w:t xml:space="preserve">   </w:t>
      </w:r>
      <w:proofErr w:type="gramEnd"/>
      <w:r w:rsidR="00552576">
        <w:rPr>
          <w:rFonts w:ascii="Arial" w:hAnsi="Arial" w:cs="Arial"/>
          <w:sz w:val="22"/>
          <w:szCs w:val="22"/>
          <w:lang w:eastAsia="nb-NO"/>
        </w:rPr>
        <w:t>Håvard Jostein Haugen</w:t>
      </w:r>
    </w:p>
    <w:p w:rsidR="00E820AE" w:rsidRDefault="00E820AE"/>
    <w:p w:rsidR="000A7715" w:rsidRDefault="000A7715"/>
    <w:sectPr w:rsidR="000A7715" w:rsidSect="00C0649A">
      <w:headerReference w:type="default" r:id="rId9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4" w:rsidRDefault="0006103D">
      <w:r>
        <w:separator/>
      </w:r>
    </w:p>
  </w:endnote>
  <w:endnote w:type="continuationSeparator" w:id="0">
    <w:p w:rsidR="008F5904" w:rsidRDefault="000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4" w:rsidRDefault="0006103D">
      <w:r>
        <w:separator/>
      </w:r>
    </w:p>
  </w:footnote>
  <w:footnote w:type="continuationSeparator" w:id="0">
    <w:p w:rsidR="008F5904" w:rsidRDefault="000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AB5FB5" w:rsidP="00AB5FB5">
    <w:pPr>
      <w:pStyle w:val="Header"/>
    </w:pPr>
    <w:r>
      <w:t>MAL studieseksjonen – delrapport kvalitetssystem ved OD</w:t>
    </w:r>
    <w:r>
      <w:tab/>
      <w:t xml:space="preserve">           </w:t>
    </w:r>
    <w:r>
      <w:rPr>
        <w:noProof/>
        <w:lang w:eastAsia="nb-NO"/>
      </w:rPr>
      <w:drawing>
        <wp:inline distT="0" distB="0" distL="0" distR="0" wp14:anchorId="37DA0CA6" wp14:editId="43241DA3">
          <wp:extent cx="581025" cy="581025"/>
          <wp:effectExtent l="0" t="0" r="9525" b="9525"/>
          <wp:docPr id="1" name="Picture 1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O_Segl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F48"/>
    <w:multiLevelType w:val="hybridMultilevel"/>
    <w:tmpl w:val="BE64ADC6"/>
    <w:lvl w:ilvl="0" w:tplc="0B0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2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2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C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2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C9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8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8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jG1NDQ3NjAwszRT0lEKTi0uzszPAykwrAUA15DYYiwAAAA="/>
  </w:docVars>
  <w:rsids>
    <w:rsidRoot w:val="00CF6B8F"/>
    <w:rsid w:val="0005793C"/>
    <w:rsid w:val="0006103D"/>
    <w:rsid w:val="000A7715"/>
    <w:rsid w:val="000C7D08"/>
    <w:rsid w:val="00202D8D"/>
    <w:rsid w:val="00244FDD"/>
    <w:rsid w:val="00510DA9"/>
    <w:rsid w:val="00552576"/>
    <w:rsid w:val="007441C6"/>
    <w:rsid w:val="0081068E"/>
    <w:rsid w:val="00857406"/>
    <w:rsid w:val="008F5904"/>
    <w:rsid w:val="009A0F85"/>
    <w:rsid w:val="00AB5FB5"/>
    <w:rsid w:val="00B159EF"/>
    <w:rsid w:val="00BF389A"/>
    <w:rsid w:val="00CF6B8F"/>
    <w:rsid w:val="00D33F70"/>
    <w:rsid w:val="00D527EE"/>
    <w:rsid w:val="00E820AE"/>
    <w:rsid w:val="00EA0301"/>
    <w:rsid w:val="00EC17C4"/>
    <w:rsid w:val="00F05746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2E9"/>
  <w15:docId w15:val="{05DD6107-640F-4110-B0B5-4188EC0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B8F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F"/>
    <w:rPr>
      <w:rFonts w:ascii="Tahoma" w:eastAsia="Times New Roman" w:hAnsi="Tahoma" w:cs="Tahoma"/>
      <w:sz w:val="16"/>
      <w:szCs w:val="16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AB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B5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ListParagraph">
    <w:name w:val="List Paragraph"/>
    <w:basedOn w:val="Normal"/>
    <w:uiPriority w:val="34"/>
    <w:qFormat/>
    <w:rsid w:val="000C7D08"/>
    <w:pPr>
      <w:ind w:left="720"/>
      <w:contextualSpacing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Markussen</dc:creator>
  <cp:lastModifiedBy>Kristin Beathe Hansen</cp:lastModifiedBy>
  <cp:revision>2</cp:revision>
  <dcterms:created xsi:type="dcterms:W3CDTF">2022-03-14T11:49:00Z</dcterms:created>
  <dcterms:modified xsi:type="dcterms:W3CDTF">2022-03-14T11:49:00Z</dcterms:modified>
</cp:coreProperties>
</file>