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81" w:rsidRDefault="000B3B81">
      <w:r>
        <w:t>Utkast til PSS:</w:t>
      </w:r>
    </w:p>
    <w:p w:rsidR="000B3B81" w:rsidRDefault="000B3B81"/>
    <w:p w:rsidR="00830D05" w:rsidRDefault="00636583" w:rsidP="000B3B81">
      <w:pPr>
        <w:pStyle w:val="Heading2"/>
      </w:pPr>
      <w:r>
        <w:t>Studiestartmatrise fra H</w:t>
      </w:r>
      <w:r w:rsidR="000B3B81">
        <w:t>24</w:t>
      </w:r>
      <w:r>
        <w:t xml:space="preserve"> – V28,</w:t>
      </w:r>
      <w:r w:rsidR="00830D05">
        <w:t xml:space="preserve"> Det odontologiske fakultet</w:t>
      </w:r>
    </w:p>
    <w:p w:rsidR="00830D05" w:rsidRDefault="00830D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30D05" w:rsidTr="00830D05">
        <w:tc>
          <w:tcPr>
            <w:tcW w:w="1812" w:type="dxa"/>
          </w:tcPr>
          <w:p w:rsidR="00830D05" w:rsidRDefault="00830D05">
            <w:r>
              <w:t>Studieår</w:t>
            </w:r>
          </w:p>
        </w:tc>
        <w:tc>
          <w:tcPr>
            <w:tcW w:w="1812" w:type="dxa"/>
          </w:tcPr>
          <w:p w:rsidR="00830D05" w:rsidRDefault="00830D05">
            <w:r>
              <w:t>Høstsemester start</w:t>
            </w:r>
          </w:p>
        </w:tc>
        <w:tc>
          <w:tcPr>
            <w:tcW w:w="1812" w:type="dxa"/>
          </w:tcPr>
          <w:p w:rsidR="00830D05" w:rsidRDefault="00830D05">
            <w:r>
              <w:t>Høstsemester slutt</w:t>
            </w:r>
          </w:p>
        </w:tc>
        <w:tc>
          <w:tcPr>
            <w:tcW w:w="1813" w:type="dxa"/>
          </w:tcPr>
          <w:p w:rsidR="00830D05" w:rsidRDefault="00830D05">
            <w:r>
              <w:t>Vårsemester start</w:t>
            </w:r>
          </w:p>
        </w:tc>
        <w:tc>
          <w:tcPr>
            <w:tcW w:w="1813" w:type="dxa"/>
          </w:tcPr>
          <w:p w:rsidR="00830D05" w:rsidRDefault="00830D05">
            <w:r>
              <w:t>Vårsemester slutt</w:t>
            </w:r>
          </w:p>
        </w:tc>
      </w:tr>
      <w:tr w:rsidR="00830D05" w:rsidTr="00830D05">
        <w:tc>
          <w:tcPr>
            <w:tcW w:w="1812" w:type="dxa"/>
          </w:tcPr>
          <w:p w:rsidR="00830D05" w:rsidRDefault="00830D05">
            <w:r>
              <w:t>2024/2025</w:t>
            </w:r>
          </w:p>
        </w:tc>
        <w:tc>
          <w:tcPr>
            <w:tcW w:w="1812" w:type="dxa"/>
          </w:tcPr>
          <w:p w:rsidR="00830D05" w:rsidRDefault="00636583" w:rsidP="00830D05">
            <w:r>
              <w:t>Tir 20</w:t>
            </w:r>
            <w:r w:rsidR="00830D05">
              <w:t>.08.24</w:t>
            </w:r>
          </w:p>
        </w:tc>
        <w:tc>
          <w:tcPr>
            <w:tcW w:w="1812" w:type="dxa"/>
          </w:tcPr>
          <w:p w:rsidR="00830D05" w:rsidRDefault="00830D05">
            <w:proofErr w:type="spellStart"/>
            <w:r>
              <w:t>Fre</w:t>
            </w:r>
            <w:proofErr w:type="spellEnd"/>
            <w:r>
              <w:t xml:space="preserve"> 20.12.24</w:t>
            </w:r>
          </w:p>
        </w:tc>
        <w:tc>
          <w:tcPr>
            <w:tcW w:w="1813" w:type="dxa"/>
          </w:tcPr>
          <w:p w:rsidR="00830D05" w:rsidRDefault="00830D05" w:rsidP="00830D05">
            <w:r>
              <w:t>Man</w:t>
            </w:r>
            <w:r w:rsidR="000B3B81">
              <w:t xml:space="preserve"> 13</w:t>
            </w:r>
            <w:r>
              <w:t>.01.25</w:t>
            </w:r>
          </w:p>
        </w:tc>
        <w:tc>
          <w:tcPr>
            <w:tcW w:w="1813" w:type="dxa"/>
          </w:tcPr>
          <w:p w:rsidR="00830D05" w:rsidRDefault="00830D05">
            <w:proofErr w:type="spellStart"/>
            <w:r>
              <w:t>Fre</w:t>
            </w:r>
            <w:proofErr w:type="spellEnd"/>
            <w:r>
              <w:t xml:space="preserve"> 20.06.25</w:t>
            </w:r>
          </w:p>
        </w:tc>
      </w:tr>
      <w:tr w:rsidR="00830D05" w:rsidTr="00830D05">
        <w:tc>
          <w:tcPr>
            <w:tcW w:w="1812" w:type="dxa"/>
          </w:tcPr>
          <w:p w:rsidR="00830D05" w:rsidRDefault="00830D05" w:rsidP="00830D05">
            <w:r>
              <w:t>2025/2026</w:t>
            </w:r>
          </w:p>
        </w:tc>
        <w:tc>
          <w:tcPr>
            <w:tcW w:w="1812" w:type="dxa"/>
          </w:tcPr>
          <w:p w:rsidR="00830D05" w:rsidRDefault="00830D05">
            <w:r>
              <w:t>Tir 19.08.25</w:t>
            </w:r>
          </w:p>
        </w:tc>
        <w:tc>
          <w:tcPr>
            <w:tcW w:w="1812" w:type="dxa"/>
          </w:tcPr>
          <w:p w:rsidR="00830D05" w:rsidRDefault="00830D05">
            <w:proofErr w:type="spellStart"/>
            <w:r>
              <w:t>Fre</w:t>
            </w:r>
            <w:proofErr w:type="spellEnd"/>
            <w:r>
              <w:t xml:space="preserve"> 19.12.25</w:t>
            </w:r>
          </w:p>
        </w:tc>
        <w:tc>
          <w:tcPr>
            <w:tcW w:w="1813" w:type="dxa"/>
          </w:tcPr>
          <w:p w:rsidR="00830D05" w:rsidRDefault="00830D05">
            <w:r>
              <w:t>Man 12.01.26</w:t>
            </w:r>
          </w:p>
        </w:tc>
        <w:tc>
          <w:tcPr>
            <w:tcW w:w="1813" w:type="dxa"/>
          </w:tcPr>
          <w:p w:rsidR="00830D05" w:rsidRDefault="00830D05">
            <w:proofErr w:type="spellStart"/>
            <w:r>
              <w:t>Fre</w:t>
            </w:r>
            <w:proofErr w:type="spellEnd"/>
            <w:r>
              <w:t xml:space="preserve"> </w:t>
            </w:r>
            <w:r w:rsidR="000B3B81">
              <w:t>19.06.26</w:t>
            </w:r>
          </w:p>
        </w:tc>
      </w:tr>
      <w:tr w:rsidR="00830D05" w:rsidTr="00830D05">
        <w:tc>
          <w:tcPr>
            <w:tcW w:w="1812" w:type="dxa"/>
          </w:tcPr>
          <w:p w:rsidR="00830D05" w:rsidRDefault="00830D05">
            <w:r>
              <w:t>2026/2027</w:t>
            </w:r>
          </w:p>
        </w:tc>
        <w:tc>
          <w:tcPr>
            <w:tcW w:w="1812" w:type="dxa"/>
          </w:tcPr>
          <w:p w:rsidR="00830D05" w:rsidRDefault="000B3B81">
            <w:r>
              <w:t>Tir 18.08.26</w:t>
            </w:r>
          </w:p>
        </w:tc>
        <w:tc>
          <w:tcPr>
            <w:tcW w:w="1812" w:type="dxa"/>
          </w:tcPr>
          <w:p w:rsidR="00830D05" w:rsidRDefault="000B3B81">
            <w:proofErr w:type="spellStart"/>
            <w:r>
              <w:t>Fre</w:t>
            </w:r>
            <w:proofErr w:type="spellEnd"/>
            <w:r>
              <w:t xml:space="preserve"> 18.12.26</w:t>
            </w:r>
          </w:p>
        </w:tc>
        <w:tc>
          <w:tcPr>
            <w:tcW w:w="1813" w:type="dxa"/>
          </w:tcPr>
          <w:p w:rsidR="00830D05" w:rsidRDefault="000B3B81">
            <w:r>
              <w:t>Man 11.01.27</w:t>
            </w:r>
          </w:p>
        </w:tc>
        <w:tc>
          <w:tcPr>
            <w:tcW w:w="1813" w:type="dxa"/>
          </w:tcPr>
          <w:p w:rsidR="00830D05" w:rsidRDefault="000B3B81">
            <w:proofErr w:type="spellStart"/>
            <w:r>
              <w:t>Fre</w:t>
            </w:r>
            <w:proofErr w:type="spellEnd"/>
            <w:r>
              <w:t xml:space="preserve"> 18.06.27</w:t>
            </w:r>
          </w:p>
        </w:tc>
      </w:tr>
      <w:tr w:rsidR="00830D05" w:rsidTr="00830D05">
        <w:tc>
          <w:tcPr>
            <w:tcW w:w="1812" w:type="dxa"/>
          </w:tcPr>
          <w:p w:rsidR="00830D05" w:rsidRDefault="00830D05" w:rsidP="00830D05">
            <w:r>
              <w:t>2027/2028</w:t>
            </w:r>
          </w:p>
        </w:tc>
        <w:tc>
          <w:tcPr>
            <w:tcW w:w="1812" w:type="dxa"/>
          </w:tcPr>
          <w:p w:rsidR="00830D05" w:rsidRDefault="000B3B81">
            <w:r>
              <w:t>Tir 17.08.27</w:t>
            </w:r>
          </w:p>
        </w:tc>
        <w:tc>
          <w:tcPr>
            <w:tcW w:w="1812" w:type="dxa"/>
          </w:tcPr>
          <w:p w:rsidR="00830D05" w:rsidRDefault="000B3B81">
            <w:proofErr w:type="spellStart"/>
            <w:r>
              <w:t>Fre</w:t>
            </w:r>
            <w:proofErr w:type="spellEnd"/>
            <w:r>
              <w:t xml:space="preserve"> 17.12.27</w:t>
            </w:r>
          </w:p>
        </w:tc>
        <w:tc>
          <w:tcPr>
            <w:tcW w:w="1813" w:type="dxa"/>
          </w:tcPr>
          <w:p w:rsidR="00830D05" w:rsidRDefault="000B3B81">
            <w:r>
              <w:t>Man 10.01.28</w:t>
            </w:r>
          </w:p>
        </w:tc>
        <w:tc>
          <w:tcPr>
            <w:tcW w:w="1813" w:type="dxa"/>
          </w:tcPr>
          <w:p w:rsidR="00830D05" w:rsidRDefault="000B3B81">
            <w:proofErr w:type="spellStart"/>
            <w:r>
              <w:t>Fre</w:t>
            </w:r>
            <w:proofErr w:type="spellEnd"/>
            <w:r>
              <w:t xml:space="preserve"> 16.06.28</w:t>
            </w:r>
          </w:p>
        </w:tc>
      </w:tr>
    </w:tbl>
    <w:p w:rsidR="00830D05" w:rsidRDefault="00830D05"/>
    <w:p w:rsidR="00830D05" w:rsidRDefault="00830D05">
      <w:bookmarkStart w:id="0" w:name="_GoBack"/>
      <w:bookmarkEnd w:id="0"/>
    </w:p>
    <w:p w:rsidR="00830D05" w:rsidRDefault="00830D05">
      <w:r>
        <w:t xml:space="preserve">Høstsemester – 18 uker </w:t>
      </w:r>
    </w:p>
    <w:p w:rsidR="00830D05" w:rsidRDefault="00830D05">
      <w:r>
        <w:t xml:space="preserve">Vårsemester – 22 uker (påskeuka ikke medberegnet) </w:t>
      </w:r>
    </w:p>
    <w:p w:rsidR="00830D05" w:rsidRDefault="00830D05">
      <w:r>
        <w:t>1. semester</w:t>
      </w:r>
      <w:r w:rsidR="009B4DCA">
        <w:t>studenter</w:t>
      </w:r>
      <w:r>
        <w:t xml:space="preserve"> </w:t>
      </w:r>
      <w:r w:rsidR="009B4DCA">
        <w:t>har studiestart</w:t>
      </w:r>
      <w:r>
        <w:t xml:space="preserve"> en uke tidligere </w:t>
      </w:r>
      <w:r w:rsidR="009B4DCA">
        <w:t xml:space="preserve">enn oppsatt i matrisen </w:t>
      </w:r>
      <w:r>
        <w:t>i høstsemesteret</w:t>
      </w:r>
      <w:r w:rsidR="00E55CD6">
        <w:t xml:space="preserve"> (= 19 uker)</w:t>
      </w:r>
      <w:r w:rsidR="009B4DCA">
        <w:t xml:space="preserve">. </w:t>
      </w:r>
      <w:r w:rsidR="00E55CD6">
        <w:t>2. semesterstudenter avslutter en uke tidligere i vårsemesteret (=21 uker)</w:t>
      </w:r>
      <w:r>
        <w:t xml:space="preserve">. </w:t>
      </w:r>
    </w:p>
    <w:p w:rsidR="00830D05" w:rsidRDefault="00830D05"/>
    <w:p w:rsidR="004E506A" w:rsidRDefault="00636583">
      <w:r>
        <w:t>Vedtatt i PSS 26</w:t>
      </w:r>
      <w:r w:rsidR="00830D05">
        <w:t xml:space="preserve">. </w:t>
      </w:r>
      <w:r>
        <w:t>april</w:t>
      </w:r>
      <w:r w:rsidR="00830D05">
        <w:t xml:space="preserve"> 2023</w:t>
      </w:r>
    </w:p>
    <w:sectPr w:rsidR="004E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05"/>
    <w:rsid w:val="000B3B81"/>
    <w:rsid w:val="004E506A"/>
    <w:rsid w:val="00636583"/>
    <w:rsid w:val="00830D05"/>
    <w:rsid w:val="009B4DCA"/>
    <w:rsid w:val="00E5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4290"/>
  <w15:chartTrackingRefBased/>
  <w15:docId w15:val="{B3FBBC02-5954-430B-96BC-BB0B357D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B3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Beathe Hansen</dc:creator>
  <cp:keywords/>
  <dc:description/>
  <cp:lastModifiedBy>Kristin Beathe Hansen</cp:lastModifiedBy>
  <cp:revision>4</cp:revision>
  <dcterms:created xsi:type="dcterms:W3CDTF">2023-03-21T13:17:00Z</dcterms:created>
  <dcterms:modified xsi:type="dcterms:W3CDTF">2023-04-25T15:22:00Z</dcterms:modified>
</cp:coreProperties>
</file>