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D8EF" w14:textId="194FD564" w:rsidR="00AA05FD" w:rsidRPr="00AA05FD" w:rsidRDefault="00AA05FD" w:rsidP="008A65B7">
      <w:pPr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AA05FD">
        <w:rPr>
          <w:rFonts w:ascii="Times New Roman" w:hAnsi="Times New Roman"/>
          <w:bCs/>
          <w:iCs/>
          <w:sz w:val="24"/>
          <w:szCs w:val="24"/>
        </w:rPr>
        <w:t>Til Tjenestemannsorganisasjonene</w:t>
      </w:r>
    </w:p>
    <w:p w14:paraId="4E5EA895" w14:textId="77777777" w:rsidR="00AA05FD" w:rsidRPr="0012630B" w:rsidRDefault="00AA05FD" w:rsidP="008A65B7">
      <w:pPr>
        <w:rPr>
          <w:rFonts w:ascii="Times New Roman" w:hAnsi="Times New Roman"/>
          <w:bCs/>
          <w:iCs/>
        </w:rPr>
      </w:pPr>
    </w:p>
    <w:p w14:paraId="2FCA74D9" w14:textId="01948CBC" w:rsidR="00AA05FD" w:rsidRPr="0012630B" w:rsidRDefault="00AA05FD" w:rsidP="00AA05FD">
      <w:pPr>
        <w:spacing w:after="0"/>
        <w:rPr>
          <w:rFonts w:ascii="Times New Roman" w:hAnsi="Times New Roman"/>
          <w:bCs/>
          <w:iCs/>
        </w:rPr>
      </w:pPr>
      <w:r w:rsidRPr="0012630B">
        <w:rPr>
          <w:rFonts w:ascii="Times New Roman" w:hAnsi="Times New Roman"/>
          <w:bCs/>
          <w:iCs/>
        </w:rPr>
        <w:t xml:space="preserve">Dato: </w:t>
      </w:r>
      <w:r w:rsidR="00E002C6">
        <w:rPr>
          <w:rFonts w:ascii="Times New Roman" w:hAnsi="Times New Roman"/>
          <w:bCs/>
          <w:iCs/>
        </w:rPr>
        <w:t>12.</w:t>
      </w:r>
      <w:r w:rsidR="00FA32B2">
        <w:rPr>
          <w:rFonts w:ascii="Times New Roman" w:hAnsi="Times New Roman"/>
          <w:bCs/>
          <w:iCs/>
        </w:rPr>
        <w:t>0</w:t>
      </w:r>
      <w:r w:rsidR="00E002C6">
        <w:rPr>
          <w:rFonts w:ascii="Times New Roman" w:hAnsi="Times New Roman"/>
          <w:bCs/>
          <w:iCs/>
        </w:rPr>
        <w:t>5</w:t>
      </w:r>
      <w:r w:rsidR="00FA32B2">
        <w:rPr>
          <w:rFonts w:ascii="Times New Roman" w:hAnsi="Times New Roman"/>
          <w:bCs/>
          <w:iCs/>
        </w:rPr>
        <w:t>.2023</w:t>
      </w:r>
    </w:p>
    <w:p w14:paraId="45403742" w14:textId="006F12D5" w:rsidR="00AA05FD" w:rsidRPr="0012630B" w:rsidRDefault="00AA05FD" w:rsidP="00AA05FD">
      <w:pPr>
        <w:spacing w:after="0"/>
        <w:rPr>
          <w:rFonts w:ascii="Times New Roman" w:hAnsi="Times New Roman"/>
          <w:bCs/>
          <w:iCs/>
        </w:rPr>
      </w:pPr>
      <w:proofErr w:type="spellStart"/>
      <w:r w:rsidRPr="0012630B">
        <w:rPr>
          <w:rFonts w:ascii="Times New Roman" w:hAnsi="Times New Roman"/>
          <w:bCs/>
          <w:iCs/>
        </w:rPr>
        <w:t>Snr</w:t>
      </w:r>
      <w:proofErr w:type="spellEnd"/>
      <w:r w:rsidRPr="0012630B">
        <w:rPr>
          <w:rFonts w:ascii="Times New Roman" w:hAnsi="Times New Roman"/>
          <w:bCs/>
          <w:iCs/>
        </w:rPr>
        <w:t>. 2023/60</w:t>
      </w:r>
    </w:p>
    <w:p w14:paraId="3B694020" w14:textId="77777777" w:rsidR="00AA05FD" w:rsidRPr="00AA05FD" w:rsidRDefault="00AA05FD" w:rsidP="008A65B7">
      <w:pPr>
        <w:rPr>
          <w:rFonts w:ascii="Times New Roman" w:hAnsi="Times New Roman"/>
          <w:b/>
          <w:i/>
          <w:sz w:val="40"/>
          <w:szCs w:val="40"/>
        </w:rPr>
      </w:pPr>
    </w:p>
    <w:p w14:paraId="296A8DD3" w14:textId="7251E365" w:rsidR="008A65B7" w:rsidRPr="00B756F9" w:rsidRDefault="00B756F9" w:rsidP="008A65B7">
      <w:pPr>
        <w:rPr>
          <w:rFonts w:ascii="Times New Roman" w:hAnsi="Times New Roman"/>
          <w:b/>
          <w:iCs/>
          <w:sz w:val="24"/>
          <w:szCs w:val="24"/>
        </w:rPr>
      </w:pPr>
      <w:r w:rsidRPr="00B756F9">
        <w:rPr>
          <w:rFonts w:ascii="Times New Roman" w:hAnsi="Times New Roman"/>
          <w:b/>
          <w:iCs/>
          <w:sz w:val="24"/>
          <w:szCs w:val="24"/>
        </w:rPr>
        <w:t xml:space="preserve">REFERAT FRA INFORMASJONS- OG DRØFTINGSMØTE </w:t>
      </w:r>
      <w:r w:rsidR="000413E6">
        <w:rPr>
          <w:rFonts w:ascii="Times New Roman" w:hAnsi="Times New Roman"/>
          <w:b/>
          <w:iCs/>
          <w:sz w:val="24"/>
          <w:szCs w:val="24"/>
        </w:rPr>
        <w:t>12</w:t>
      </w:r>
      <w:r w:rsidRPr="00B756F9">
        <w:rPr>
          <w:rFonts w:ascii="Times New Roman" w:hAnsi="Times New Roman"/>
          <w:b/>
          <w:iCs/>
          <w:sz w:val="24"/>
          <w:szCs w:val="24"/>
        </w:rPr>
        <w:t>.0</w:t>
      </w:r>
      <w:r w:rsidR="000413E6">
        <w:rPr>
          <w:rFonts w:ascii="Times New Roman" w:hAnsi="Times New Roman"/>
          <w:b/>
          <w:iCs/>
          <w:sz w:val="24"/>
          <w:szCs w:val="24"/>
        </w:rPr>
        <w:t>5</w:t>
      </w:r>
      <w:r w:rsidR="00167EC9">
        <w:rPr>
          <w:rFonts w:ascii="Times New Roman" w:hAnsi="Times New Roman"/>
          <w:b/>
          <w:iCs/>
          <w:sz w:val="24"/>
          <w:szCs w:val="24"/>
        </w:rPr>
        <w:t>.</w:t>
      </w:r>
      <w:r w:rsidRPr="00B756F9">
        <w:rPr>
          <w:rFonts w:ascii="Times New Roman" w:hAnsi="Times New Roman"/>
          <w:b/>
          <w:iCs/>
          <w:sz w:val="24"/>
          <w:szCs w:val="24"/>
        </w:rPr>
        <w:t xml:space="preserve">2023 </w:t>
      </w:r>
    </w:p>
    <w:p w14:paraId="19B1CEF2" w14:textId="1625D65A" w:rsidR="00AA05FD" w:rsidRPr="00B756F9" w:rsidRDefault="00B756F9" w:rsidP="0012630B">
      <w:pPr>
        <w:spacing w:after="0"/>
        <w:rPr>
          <w:rFonts w:ascii="Times New Roman" w:hAnsi="Times New Roman"/>
          <w:bCs/>
        </w:rPr>
      </w:pPr>
      <w:r w:rsidRPr="00B756F9">
        <w:rPr>
          <w:rFonts w:ascii="Times New Roman" w:hAnsi="Times New Roman"/>
          <w:bCs/>
        </w:rPr>
        <w:t>Sted: Det odontologiske fakultet</w:t>
      </w:r>
      <w:r w:rsidR="00A2283F">
        <w:rPr>
          <w:rFonts w:ascii="Times New Roman" w:hAnsi="Times New Roman"/>
          <w:bCs/>
        </w:rPr>
        <w:t>, fakultetsadministrasjonen</w:t>
      </w:r>
      <w:r w:rsidRPr="00B756F9">
        <w:rPr>
          <w:rFonts w:ascii="Times New Roman" w:hAnsi="Times New Roman"/>
          <w:bCs/>
        </w:rPr>
        <w:t xml:space="preserve"> </w:t>
      </w:r>
    </w:p>
    <w:p w14:paraId="65CA15EE" w14:textId="693B550D" w:rsidR="0012630B" w:rsidRDefault="0012630B" w:rsidP="008A65B7">
      <w:pPr>
        <w:rPr>
          <w:rFonts w:ascii="Times New Roman" w:hAnsi="Times New Roman"/>
          <w:bCs/>
        </w:rPr>
      </w:pPr>
    </w:p>
    <w:p w14:paraId="7E572E7C" w14:textId="035179E4" w:rsidR="00473374" w:rsidRPr="00380A19" w:rsidRDefault="00473374" w:rsidP="00380A19">
      <w:pPr>
        <w:spacing w:after="0"/>
        <w:rPr>
          <w:rFonts w:ascii="Times New Roman" w:hAnsi="Times New Roman"/>
        </w:rPr>
      </w:pPr>
      <w:r w:rsidRPr="00380A19">
        <w:rPr>
          <w:rFonts w:ascii="Times New Roman" w:hAnsi="Times New Roman"/>
          <w:bCs/>
        </w:rPr>
        <w:t>Til stede f</w:t>
      </w:r>
      <w:r w:rsidRPr="00380A19">
        <w:rPr>
          <w:rFonts w:ascii="Times New Roman" w:hAnsi="Times New Roman"/>
        </w:rPr>
        <w:t xml:space="preserve">ra arbeidsgiversiden: </w:t>
      </w:r>
      <w:r w:rsidR="00E002C6">
        <w:rPr>
          <w:rFonts w:ascii="Times New Roman" w:hAnsi="Times New Roman"/>
        </w:rPr>
        <w:t xml:space="preserve">dekan Tiril Willumsen, </w:t>
      </w:r>
      <w:r w:rsidRPr="00380A19">
        <w:rPr>
          <w:rFonts w:ascii="Times New Roman" w:hAnsi="Times New Roman"/>
        </w:rPr>
        <w:t>studiedekan Hans Jacob Rønold, fakultetsdirektør Karen Marie Ulshag</w:t>
      </w:r>
      <w:r w:rsidR="00167EC9">
        <w:rPr>
          <w:rFonts w:ascii="Times New Roman" w:hAnsi="Times New Roman"/>
        </w:rPr>
        <w:t>en, økonomirådgiver Terje Hegge (sak 20)</w:t>
      </w:r>
      <w:r w:rsidRPr="00380A19">
        <w:rPr>
          <w:rFonts w:ascii="Times New Roman" w:hAnsi="Times New Roman"/>
        </w:rPr>
        <w:t xml:space="preserve"> og HR-rådgiver Astrid Sloreby (sekretær). </w:t>
      </w:r>
    </w:p>
    <w:p w14:paraId="05649B74" w14:textId="77777777" w:rsidR="00473374" w:rsidRPr="00380A19" w:rsidRDefault="00473374" w:rsidP="00380A19">
      <w:pPr>
        <w:spacing w:after="0"/>
        <w:rPr>
          <w:rFonts w:ascii="Times New Roman" w:hAnsi="Times New Roman"/>
          <w:bCs/>
        </w:rPr>
      </w:pPr>
    </w:p>
    <w:p w14:paraId="350FDD7B" w14:textId="078852A6" w:rsidR="008A65B7" w:rsidRDefault="008A65B7" w:rsidP="00380A19">
      <w:pPr>
        <w:spacing w:after="0"/>
        <w:rPr>
          <w:rFonts w:ascii="Times New Roman" w:hAnsi="Times New Roman"/>
          <w:bCs/>
        </w:rPr>
      </w:pPr>
      <w:r w:rsidRPr="00380A19">
        <w:rPr>
          <w:rFonts w:ascii="Times New Roman" w:hAnsi="Times New Roman"/>
          <w:bCs/>
        </w:rPr>
        <w:t>Til stede</w:t>
      </w:r>
      <w:r w:rsidR="0012630B" w:rsidRPr="00380A19">
        <w:rPr>
          <w:rFonts w:ascii="Times New Roman" w:hAnsi="Times New Roman"/>
          <w:bCs/>
        </w:rPr>
        <w:t xml:space="preserve"> fra arbeidstakersiden</w:t>
      </w:r>
      <w:r w:rsidRPr="00380A19">
        <w:rPr>
          <w:rFonts w:ascii="Times New Roman" w:hAnsi="Times New Roman"/>
          <w:bCs/>
        </w:rPr>
        <w:t>:</w:t>
      </w:r>
      <w:r w:rsidR="00A2283F" w:rsidRPr="00380A19">
        <w:rPr>
          <w:rFonts w:ascii="Times New Roman" w:hAnsi="Times New Roman"/>
          <w:bCs/>
        </w:rPr>
        <w:t xml:space="preserve"> </w:t>
      </w:r>
      <w:r w:rsidR="00E002C6">
        <w:rPr>
          <w:rFonts w:ascii="Times New Roman" w:hAnsi="Times New Roman"/>
          <w:bCs/>
        </w:rPr>
        <w:t>Preet Bano Singh</w:t>
      </w:r>
      <w:r w:rsidR="00A2283F" w:rsidRPr="00380A19">
        <w:rPr>
          <w:rFonts w:ascii="Times New Roman" w:hAnsi="Times New Roman"/>
          <w:bCs/>
        </w:rPr>
        <w:t xml:space="preserve"> (Akademikerne), </w:t>
      </w:r>
      <w:r w:rsidR="00E002C6">
        <w:rPr>
          <w:rFonts w:ascii="Times New Roman" w:hAnsi="Times New Roman"/>
          <w:bCs/>
        </w:rPr>
        <w:t>Ingunn Skjerve</w:t>
      </w:r>
      <w:r w:rsidR="00A2283F" w:rsidRPr="00380A19">
        <w:rPr>
          <w:rFonts w:ascii="Times New Roman" w:hAnsi="Times New Roman"/>
          <w:bCs/>
        </w:rPr>
        <w:t xml:space="preserve"> (Forskerforbundet), </w:t>
      </w:r>
      <w:proofErr w:type="spellStart"/>
      <w:r w:rsidR="00A2283F" w:rsidRPr="00380A19">
        <w:rPr>
          <w:rFonts w:ascii="Times New Roman" w:hAnsi="Times New Roman"/>
          <w:bCs/>
        </w:rPr>
        <w:t>Helvi</w:t>
      </w:r>
      <w:proofErr w:type="spellEnd"/>
      <w:r w:rsidR="00A2283F" w:rsidRPr="00380A19">
        <w:rPr>
          <w:rFonts w:ascii="Times New Roman" w:hAnsi="Times New Roman"/>
          <w:bCs/>
        </w:rPr>
        <w:t xml:space="preserve"> Saltnes (NTL</w:t>
      </w:r>
      <w:r w:rsidR="00473374" w:rsidRPr="00380A19">
        <w:rPr>
          <w:rFonts w:ascii="Times New Roman" w:hAnsi="Times New Roman"/>
          <w:bCs/>
        </w:rPr>
        <w:t>-OD</w:t>
      </w:r>
      <w:r w:rsidR="00A2283F" w:rsidRPr="00380A19">
        <w:rPr>
          <w:rFonts w:ascii="Times New Roman" w:hAnsi="Times New Roman"/>
          <w:bCs/>
        </w:rPr>
        <w:t xml:space="preserve">), </w:t>
      </w:r>
      <w:r w:rsidR="00456148" w:rsidRPr="00380A19">
        <w:rPr>
          <w:rFonts w:ascii="Times New Roman" w:hAnsi="Times New Roman"/>
          <w:bCs/>
        </w:rPr>
        <w:t>Anne Karin Kristoffersen (</w:t>
      </w:r>
      <w:r w:rsidR="00672030" w:rsidRPr="00380A19">
        <w:rPr>
          <w:rFonts w:ascii="Times New Roman" w:hAnsi="Times New Roman"/>
          <w:bCs/>
        </w:rPr>
        <w:t>VO</w:t>
      </w:r>
      <w:r w:rsidR="00456148" w:rsidRPr="00380A19">
        <w:rPr>
          <w:rFonts w:ascii="Times New Roman" w:hAnsi="Times New Roman"/>
          <w:bCs/>
        </w:rPr>
        <w:t>)</w:t>
      </w:r>
      <w:r w:rsidR="00473374" w:rsidRPr="00380A19">
        <w:rPr>
          <w:rFonts w:ascii="Times New Roman" w:hAnsi="Times New Roman"/>
          <w:bCs/>
        </w:rPr>
        <w:t xml:space="preserve"> og</w:t>
      </w:r>
      <w:r w:rsidR="00456148" w:rsidRPr="00380A19">
        <w:rPr>
          <w:rFonts w:ascii="Times New Roman" w:hAnsi="Times New Roman"/>
          <w:bCs/>
        </w:rPr>
        <w:t xml:space="preserve"> Catherine Anne Heyward (</w:t>
      </w:r>
      <w:r w:rsidR="00672030" w:rsidRPr="00380A19">
        <w:rPr>
          <w:rFonts w:ascii="Times New Roman" w:hAnsi="Times New Roman"/>
          <w:bCs/>
        </w:rPr>
        <w:t>VO</w:t>
      </w:r>
      <w:r w:rsidR="00456148" w:rsidRPr="00380A19">
        <w:rPr>
          <w:rFonts w:ascii="Times New Roman" w:hAnsi="Times New Roman"/>
          <w:bCs/>
        </w:rPr>
        <w:t>)</w:t>
      </w:r>
      <w:r w:rsidR="00473374" w:rsidRPr="00380A19">
        <w:rPr>
          <w:rFonts w:ascii="Times New Roman" w:hAnsi="Times New Roman"/>
          <w:bCs/>
        </w:rPr>
        <w:t xml:space="preserve">. </w:t>
      </w:r>
      <w:r w:rsidR="00A2283F" w:rsidRPr="00380A19">
        <w:rPr>
          <w:rFonts w:ascii="Times New Roman" w:hAnsi="Times New Roman"/>
          <w:bCs/>
        </w:rPr>
        <w:t xml:space="preserve">  </w:t>
      </w:r>
    </w:p>
    <w:p w14:paraId="234056E0" w14:textId="765198F4" w:rsidR="00E002C6" w:rsidRDefault="00E002C6" w:rsidP="00380A19">
      <w:pPr>
        <w:spacing w:after="0"/>
        <w:rPr>
          <w:rFonts w:ascii="Times New Roman" w:hAnsi="Times New Roman"/>
          <w:bCs/>
        </w:rPr>
      </w:pPr>
    </w:p>
    <w:p w14:paraId="3365B0B8" w14:textId="77865290" w:rsidR="00E002C6" w:rsidRPr="00380A19" w:rsidRDefault="00E002C6" w:rsidP="00380A1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Forfall: Ariel Sevendal (Parat) og Ann-Kristin Ruus (Forskerforbundet OD).</w:t>
      </w:r>
    </w:p>
    <w:p w14:paraId="57881042" w14:textId="77777777" w:rsidR="00473374" w:rsidRPr="00380A19" w:rsidRDefault="00473374" w:rsidP="00380A19">
      <w:pPr>
        <w:spacing w:after="0"/>
        <w:rPr>
          <w:rFonts w:ascii="Times New Roman" w:hAnsi="Times New Roman"/>
          <w:bCs/>
        </w:rPr>
      </w:pPr>
    </w:p>
    <w:p w14:paraId="5C96A189" w14:textId="3D9880B6" w:rsidR="00797D34" w:rsidRPr="00380A19" w:rsidRDefault="00797D34" w:rsidP="00380A19">
      <w:pPr>
        <w:rPr>
          <w:rFonts w:ascii="Times New Roman" w:hAnsi="Times New Roman"/>
        </w:rPr>
      </w:pPr>
      <w:r w:rsidRPr="00380A19">
        <w:rPr>
          <w:rFonts w:ascii="Times New Roman" w:hAnsi="Times New Roman"/>
        </w:rPr>
        <w:t>Det var</w:t>
      </w:r>
      <w:r w:rsidR="002975F8" w:rsidRPr="00380A19">
        <w:rPr>
          <w:rFonts w:ascii="Times New Roman" w:hAnsi="Times New Roman"/>
        </w:rPr>
        <w:t xml:space="preserve"> i</w:t>
      </w:r>
      <w:r w:rsidR="00473374" w:rsidRPr="00380A19">
        <w:rPr>
          <w:rFonts w:ascii="Times New Roman" w:hAnsi="Times New Roman"/>
        </w:rPr>
        <w:t xml:space="preserve">ngen merknader til innkalling og dagsorden. </w:t>
      </w:r>
    </w:p>
    <w:p w14:paraId="08FFBD53" w14:textId="589D0642" w:rsidR="008A65B7" w:rsidRPr="00380A19" w:rsidRDefault="00E002C6" w:rsidP="00380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Fakultetsdirektøren meldte en sak til eventuelt. </w:t>
      </w:r>
    </w:p>
    <w:p w14:paraId="4613C7AB" w14:textId="77777777" w:rsidR="008A65B7" w:rsidRPr="00380A19" w:rsidRDefault="008A65B7" w:rsidP="00380A19">
      <w:pPr>
        <w:rPr>
          <w:rFonts w:ascii="Times New Roman" w:hAnsi="Times New Roman"/>
        </w:rPr>
      </w:pPr>
    </w:p>
    <w:p w14:paraId="40193D13" w14:textId="741B5575" w:rsidR="00AA05FD" w:rsidRDefault="008A65B7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380A19">
        <w:rPr>
          <w:rFonts w:ascii="Times New Roman" w:hAnsi="Times New Roman" w:cs="Times New Roman"/>
          <w:b/>
          <w:szCs w:val="22"/>
          <w:lang w:val="nb-NO"/>
        </w:rPr>
        <w:t>Sak 1</w:t>
      </w:r>
      <w:r w:rsidR="00E002C6">
        <w:rPr>
          <w:rFonts w:ascii="Times New Roman" w:hAnsi="Times New Roman" w:cs="Times New Roman"/>
          <w:b/>
          <w:szCs w:val="22"/>
          <w:lang w:val="nb-NO"/>
        </w:rPr>
        <w:t>9</w:t>
      </w:r>
      <w:r w:rsidRPr="00380A19">
        <w:rPr>
          <w:rFonts w:ascii="Times New Roman" w:hAnsi="Times New Roman" w:cs="Times New Roman"/>
          <w:b/>
          <w:szCs w:val="22"/>
          <w:lang w:val="nb-NO"/>
        </w:rPr>
        <w:t>/23 Aktuelle saker fra ledelsen</w:t>
      </w:r>
      <w:r w:rsidR="00AA05FD" w:rsidRPr="00380A19">
        <w:rPr>
          <w:rFonts w:ascii="Times New Roman" w:hAnsi="Times New Roman" w:cs="Times New Roman"/>
          <w:b/>
          <w:szCs w:val="22"/>
          <w:lang w:val="nb-NO"/>
        </w:rPr>
        <w:t xml:space="preserve"> </w:t>
      </w:r>
      <w:r w:rsidR="005E13A6" w:rsidRPr="00380A19">
        <w:rPr>
          <w:rFonts w:ascii="Times New Roman" w:hAnsi="Times New Roman" w:cs="Times New Roman"/>
          <w:b/>
          <w:szCs w:val="22"/>
          <w:lang w:val="nb-NO"/>
        </w:rPr>
        <w:t>(</w:t>
      </w:r>
      <w:r w:rsidR="00AA05FD" w:rsidRPr="00380A19">
        <w:rPr>
          <w:rFonts w:ascii="Times New Roman" w:hAnsi="Times New Roman" w:cs="Times New Roman"/>
          <w:b/>
          <w:szCs w:val="22"/>
          <w:lang w:val="nb-NO"/>
        </w:rPr>
        <w:t>informasjon</w:t>
      </w:r>
      <w:r w:rsidR="005E13A6" w:rsidRPr="00380A19">
        <w:rPr>
          <w:rFonts w:ascii="Times New Roman" w:hAnsi="Times New Roman" w:cs="Times New Roman"/>
          <w:b/>
          <w:szCs w:val="22"/>
          <w:lang w:val="nb-NO"/>
        </w:rPr>
        <w:t>)</w:t>
      </w:r>
    </w:p>
    <w:p w14:paraId="57AA5985" w14:textId="3D393270" w:rsidR="00E13CCB" w:rsidRPr="000413E6" w:rsidRDefault="00E13CCB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42508035" w14:textId="77777777" w:rsidR="00E13CCB" w:rsidRPr="000413E6" w:rsidRDefault="00E13CCB" w:rsidP="00E13CCB">
      <w:pPr>
        <w:pStyle w:val="Plain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>Implementeringen av OPUS.</w:t>
      </w:r>
    </w:p>
    <w:p w14:paraId="0FA2220F" w14:textId="6EE371A7" w:rsidR="00E13CCB" w:rsidRPr="000413E6" w:rsidRDefault="00E13CCB" w:rsidP="00E13CCB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ab/>
        <w:t xml:space="preserve">Det har oppstått et problem knyttet til en tilleggsløsning som går på betaling som fakultetet </w:t>
      </w:r>
      <w:r w:rsidRPr="000413E6">
        <w:rPr>
          <w:rFonts w:ascii="Times New Roman" w:hAnsi="Times New Roman" w:cs="Times New Roman"/>
          <w:bCs/>
          <w:szCs w:val="22"/>
          <w:lang w:val="nb-NO"/>
        </w:rPr>
        <w:tab/>
        <w:t>gjerne vil ha.</w:t>
      </w:r>
      <w:r w:rsidR="00F8054E">
        <w:rPr>
          <w:rFonts w:ascii="Times New Roman" w:hAnsi="Times New Roman" w:cs="Times New Roman"/>
          <w:bCs/>
          <w:szCs w:val="22"/>
          <w:lang w:val="nb-NO"/>
        </w:rPr>
        <w:t xml:space="preserve"> </w:t>
      </w:r>
      <w:r w:rsidR="008F29BC">
        <w:rPr>
          <w:rFonts w:ascii="Times New Roman" w:hAnsi="Times New Roman" w:cs="Times New Roman"/>
          <w:bCs/>
          <w:szCs w:val="22"/>
          <w:lang w:val="nb-NO"/>
        </w:rPr>
        <w:t>Etter en juridisk vurdering, må betalingsløsning ut på ny anbudskonkurranse.</w:t>
      </w:r>
    </w:p>
    <w:p w14:paraId="659A21DC" w14:textId="4B77508A" w:rsidR="00E13CCB" w:rsidRPr="000413E6" w:rsidRDefault="00E13CCB" w:rsidP="00E13CCB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ab/>
        <w:t xml:space="preserve">NTLs lokale representant tok opp at superbrukerne ikke har fått tilfredsstillende opplæring, det er </w:t>
      </w:r>
      <w:r w:rsidR="00167EC9">
        <w:rPr>
          <w:rFonts w:ascii="Times New Roman" w:hAnsi="Times New Roman" w:cs="Times New Roman"/>
          <w:bCs/>
          <w:szCs w:val="22"/>
          <w:lang w:val="nb-NO"/>
        </w:rPr>
        <w:tab/>
      </w:r>
      <w:r w:rsidRPr="000413E6">
        <w:rPr>
          <w:rFonts w:ascii="Times New Roman" w:hAnsi="Times New Roman" w:cs="Times New Roman"/>
          <w:bCs/>
          <w:szCs w:val="22"/>
          <w:lang w:val="nb-NO"/>
        </w:rPr>
        <w:t>fortsatt ikke avsatt tid til kurs. At superbrukerne skal bygge innholdet og legge inn teksten</w:t>
      </w:r>
      <w:r w:rsidR="00167EC9">
        <w:rPr>
          <w:rFonts w:ascii="Times New Roman" w:hAnsi="Times New Roman" w:cs="Times New Roman"/>
          <w:bCs/>
          <w:szCs w:val="22"/>
          <w:lang w:val="nb-NO"/>
        </w:rPr>
        <w:t>e</w:t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, har </w:t>
      </w:r>
      <w:r w:rsidR="000413E6">
        <w:rPr>
          <w:rFonts w:ascii="Times New Roman" w:hAnsi="Times New Roman" w:cs="Times New Roman"/>
          <w:bCs/>
          <w:szCs w:val="22"/>
          <w:lang w:val="nb-NO"/>
        </w:rPr>
        <w:tab/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de </w:t>
      </w:r>
      <w:r w:rsidR="00167EC9">
        <w:rPr>
          <w:rFonts w:ascii="Times New Roman" w:hAnsi="Times New Roman" w:cs="Times New Roman"/>
          <w:bCs/>
          <w:szCs w:val="22"/>
          <w:lang w:val="nb-NO"/>
        </w:rPr>
        <w:tab/>
      </w:r>
      <w:r w:rsidRPr="000413E6">
        <w:rPr>
          <w:rFonts w:ascii="Times New Roman" w:hAnsi="Times New Roman" w:cs="Times New Roman"/>
          <w:bCs/>
          <w:szCs w:val="22"/>
          <w:lang w:val="nb-NO"/>
        </w:rPr>
        <w:t>ikke forutsetning for. Forskerforbundets representant stilte spørsmål ved om</w:t>
      </w:r>
      <w:r w:rsidR="00167EC9">
        <w:rPr>
          <w:rFonts w:ascii="Times New Roman" w:hAnsi="Times New Roman" w:cs="Times New Roman"/>
          <w:bCs/>
          <w:szCs w:val="22"/>
          <w:lang w:val="nb-NO"/>
        </w:rPr>
        <w:t xml:space="preserve"> </w:t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superbrukerne gis </w:t>
      </w:r>
      <w:r w:rsidR="000413E6">
        <w:rPr>
          <w:rFonts w:ascii="Times New Roman" w:hAnsi="Times New Roman" w:cs="Times New Roman"/>
          <w:bCs/>
          <w:szCs w:val="22"/>
          <w:lang w:val="nb-NO"/>
        </w:rPr>
        <w:tab/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kompensasjon. Arbeidsgiver vil </w:t>
      </w:r>
      <w:r w:rsidR="00167EC9">
        <w:rPr>
          <w:rFonts w:ascii="Times New Roman" w:hAnsi="Times New Roman" w:cs="Times New Roman"/>
          <w:bCs/>
          <w:szCs w:val="22"/>
          <w:lang w:val="nb-NO"/>
        </w:rPr>
        <w:t xml:space="preserve">vurdere dette. </w:t>
      </w:r>
      <w:r w:rsidR="000413E6">
        <w:rPr>
          <w:rFonts w:ascii="Times New Roman" w:hAnsi="Times New Roman" w:cs="Times New Roman"/>
          <w:bCs/>
          <w:szCs w:val="22"/>
          <w:lang w:val="nb-NO"/>
        </w:rPr>
        <w:t xml:space="preserve">Arbeidsgiver uttalte at </w:t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rollene må avklares og at </w:t>
      </w:r>
      <w:r w:rsidR="000413E6">
        <w:rPr>
          <w:rFonts w:ascii="Times New Roman" w:hAnsi="Times New Roman" w:cs="Times New Roman"/>
          <w:bCs/>
          <w:szCs w:val="22"/>
          <w:lang w:val="nb-NO"/>
        </w:rPr>
        <w:tab/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superbrukerne </w:t>
      </w:r>
      <w:r w:rsidR="0087470B" w:rsidRPr="000413E6">
        <w:rPr>
          <w:rFonts w:ascii="Times New Roman" w:hAnsi="Times New Roman" w:cs="Times New Roman"/>
          <w:bCs/>
          <w:szCs w:val="22"/>
          <w:lang w:val="nb-NO"/>
        </w:rPr>
        <w:t xml:space="preserve">skal </w:t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avlastes. </w:t>
      </w:r>
    </w:p>
    <w:p w14:paraId="70527593" w14:textId="5BBD9076" w:rsidR="0087470B" w:rsidRPr="000413E6" w:rsidRDefault="0087470B" w:rsidP="0087470B">
      <w:pPr>
        <w:pStyle w:val="Plain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lastRenderedPageBreak/>
        <w:t>Timeplaner – klinikk og teoretisk undervisning</w:t>
      </w:r>
    </w:p>
    <w:p w14:paraId="125BDBB5" w14:textId="5A5B1506" w:rsidR="0087470B" w:rsidRPr="000413E6" w:rsidRDefault="0087470B" w:rsidP="0087470B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ab/>
        <w:t xml:space="preserve">Dekan orienterte. </w:t>
      </w:r>
    </w:p>
    <w:p w14:paraId="73425B8C" w14:textId="77E2E02F" w:rsidR="0087470B" w:rsidRPr="000413E6" w:rsidRDefault="0087470B" w:rsidP="0087470B">
      <w:pPr>
        <w:pStyle w:val="Plain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>Utlysning og ansettelse av klinikkleder</w:t>
      </w:r>
    </w:p>
    <w:p w14:paraId="1085855D" w14:textId="265E43B7" w:rsidR="0087470B" w:rsidRPr="000413E6" w:rsidRDefault="0087470B" w:rsidP="0087470B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ab/>
        <w:t xml:space="preserve">Fire søkere er invitert til annen gangs intervju. </w:t>
      </w:r>
    </w:p>
    <w:p w14:paraId="095885F2" w14:textId="7FA39514" w:rsidR="0087470B" w:rsidRPr="000413E6" w:rsidRDefault="0087470B" w:rsidP="0087470B">
      <w:pPr>
        <w:pStyle w:val="Plain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>Status – bemanningsplan</w:t>
      </w:r>
    </w:p>
    <w:p w14:paraId="72A350EF" w14:textId="184291B8" w:rsidR="0087470B" w:rsidRPr="000413E6" w:rsidRDefault="00167EC9" w:rsidP="00167EC9">
      <w:pPr>
        <w:pStyle w:val="PlainText"/>
        <w:spacing w:line="276" w:lineRule="auto"/>
        <w:rPr>
          <w:rFonts w:ascii="Times New Roman" w:hAnsi="Times New Roman" w:cs="Times New Roman"/>
          <w:bCs/>
          <w:color w:val="365F91" w:themeColor="accent1" w:themeShade="BF"/>
          <w:szCs w:val="22"/>
          <w:lang w:val="nb-NO"/>
        </w:rPr>
      </w:pPr>
      <w:r>
        <w:rPr>
          <w:rFonts w:ascii="Times New Roman" w:hAnsi="Times New Roman" w:cs="Times New Roman"/>
          <w:bCs/>
          <w:szCs w:val="22"/>
          <w:lang w:val="nb-NO"/>
        </w:rPr>
        <w:tab/>
      </w:r>
      <w:r w:rsidR="0087470B" w:rsidRPr="000413E6">
        <w:rPr>
          <w:rFonts w:ascii="Times New Roman" w:hAnsi="Times New Roman" w:cs="Times New Roman"/>
          <w:bCs/>
          <w:szCs w:val="22"/>
          <w:lang w:val="nb-NO"/>
        </w:rPr>
        <w:t>Man ser nå på dagens bemanning. Det må oppnevnes e</w:t>
      </w:r>
      <w:r w:rsidR="002E77E9">
        <w:rPr>
          <w:rFonts w:ascii="Times New Roman" w:hAnsi="Times New Roman" w:cs="Times New Roman"/>
          <w:bCs/>
          <w:szCs w:val="22"/>
          <w:lang w:val="nb-NO"/>
        </w:rPr>
        <w:t>n</w:t>
      </w:r>
      <w:r w:rsidR="00593377">
        <w:rPr>
          <w:rFonts w:ascii="Times New Roman" w:hAnsi="Times New Roman" w:cs="Times New Roman"/>
          <w:bCs/>
          <w:szCs w:val="22"/>
          <w:lang w:val="nb-NO"/>
        </w:rPr>
        <w:t xml:space="preserve"> ansattrepresentant i prosjektgruppa. </w:t>
      </w:r>
      <w:r w:rsidR="00155E53" w:rsidRPr="000413E6">
        <w:rPr>
          <w:rFonts w:ascii="Times New Roman" w:hAnsi="Times New Roman" w:cs="Times New Roman"/>
          <w:bCs/>
          <w:color w:val="365F91" w:themeColor="accent1" w:themeShade="BF"/>
          <w:szCs w:val="22"/>
          <w:lang w:val="nb-NO"/>
        </w:rPr>
        <w:t xml:space="preserve"> </w:t>
      </w:r>
      <w:r w:rsidR="007B76AD">
        <w:rPr>
          <w:rFonts w:ascii="Times New Roman" w:hAnsi="Times New Roman" w:cs="Times New Roman"/>
          <w:bCs/>
          <w:color w:val="365F91" w:themeColor="accent1" w:themeShade="BF"/>
          <w:szCs w:val="22"/>
          <w:lang w:val="nb-NO"/>
        </w:rPr>
        <w:tab/>
      </w:r>
      <w:r w:rsidR="00155E53" w:rsidRPr="000413E6">
        <w:rPr>
          <w:rFonts w:ascii="Times New Roman" w:hAnsi="Times New Roman" w:cs="Times New Roman"/>
          <w:bCs/>
          <w:szCs w:val="22"/>
          <w:lang w:val="nb-NO"/>
        </w:rPr>
        <w:t xml:space="preserve">Invitasjon vil bli sendt de hovedtillitsvalgte. IDF vil bli </w:t>
      </w:r>
      <w:r w:rsidR="000413E6">
        <w:rPr>
          <w:rFonts w:ascii="Times New Roman" w:hAnsi="Times New Roman" w:cs="Times New Roman"/>
          <w:bCs/>
          <w:szCs w:val="22"/>
          <w:lang w:val="nb-NO"/>
        </w:rPr>
        <w:t xml:space="preserve">holdt </w:t>
      </w:r>
      <w:r w:rsidR="00155E53" w:rsidRPr="000413E6">
        <w:rPr>
          <w:rFonts w:ascii="Times New Roman" w:hAnsi="Times New Roman" w:cs="Times New Roman"/>
          <w:bCs/>
          <w:szCs w:val="22"/>
          <w:lang w:val="nb-NO"/>
        </w:rPr>
        <w:t xml:space="preserve">løpende orientert. </w:t>
      </w:r>
    </w:p>
    <w:p w14:paraId="7AAF05B3" w14:textId="0BCE7AC4" w:rsidR="00155E53" w:rsidRPr="000413E6" w:rsidRDefault="00155E53" w:rsidP="0087470B">
      <w:pPr>
        <w:pStyle w:val="Plain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color w:val="365F91" w:themeColor="accent1" w:themeShade="BF"/>
          <w:szCs w:val="22"/>
          <w:lang w:val="nb-NO"/>
        </w:rPr>
      </w:pPr>
      <w:r w:rsidRPr="000413E6">
        <w:rPr>
          <w:rFonts w:ascii="Times New Roman" w:hAnsi="Times New Roman" w:cs="Times New Roman"/>
          <w:bCs/>
          <w:szCs w:val="22"/>
          <w:lang w:val="nb-NO"/>
        </w:rPr>
        <w:t>Fagevaluering av medisinsk og helsefaglig forskning</w:t>
      </w:r>
    </w:p>
    <w:p w14:paraId="0B485805" w14:textId="59E72D97" w:rsidR="00155E53" w:rsidRDefault="00155E53" w:rsidP="00155E53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0413E6">
        <w:rPr>
          <w:rFonts w:ascii="Times New Roman" w:hAnsi="Times New Roman" w:cs="Times New Roman"/>
          <w:bCs/>
          <w:color w:val="365F91" w:themeColor="accent1" w:themeShade="BF"/>
          <w:szCs w:val="22"/>
          <w:lang w:val="nb-NO"/>
        </w:rPr>
        <w:tab/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Fakultetet har mottatt en invitasjon fra Norges forskningsråd om å delta i fagevaluering. </w:t>
      </w:r>
      <w:r w:rsidR="000413E6">
        <w:rPr>
          <w:rFonts w:ascii="Times New Roman" w:hAnsi="Times New Roman" w:cs="Times New Roman"/>
          <w:bCs/>
          <w:szCs w:val="22"/>
          <w:lang w:val="nb-NO"/>
        </w:rPr>
        <w:tab/>
        <w:t>I</w:t>
      </w:r>
      <w:r w:rsidRPr="000413E6">
        <w:rPr>
          <w:rFonts w:ascii="Times New Roman" w:hAnsi="Times New Roman" w:cs="Times New Roman"/>
          <w:bCs/>
          <w:szCs w:val="22"/>
          <w:lang w:val="nb-NO"/>
        </w:rPr>
        <w:t>nternasjonale paneler</w:t>
      </w:r>
      <w:r w:rsidR="000413E6">
        <w:rPr>
          <w:rFonts w:ascii="Times New Roman" w:hAnsi="Times New Roman" w:cs="Times New Roman"/>
          <w:bCs/>
          <w:szCs w:val="22"/>
          <w:lang w:val="nb-NO"/>
        </w:rPr>
        <w:t xml:space="preserve"> vil stå for dette. </w:t>
      </w:r>
      <w:r w:rsidRPr="000413E6">
        <w:rPr>
          <w:rFonts w:ascii="Times New Roman" w:hAnsi="Times New Roman" w:cs="Times New Roman"/>
          <w:bCs/>
          <w:szCs w:val="22"/>
          <w:lang w:val="nb-NO"/>
        </w:rPr>
        <w:t xml:space="preserve">OD vil gi innspill til hvem som skal sitte i panelene.  </w:t>
      </w:r>
    </w:p>
    <w:p w14:paraId="12CAC911" w14:textId="38E803C5" w:rsidR="000413E6" w:rsidRDefault="000413E6" w:rsidP="000413E6">
      <w:pPr>
        <w:pStyle w:val="PlainTex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>
        <w:rPr>
          <w:rFonts w:ascii="Times New Roman" w:hAnsi="Times New Roman" w:cs="Times New Roman"/>
          <w:bCs/>
          <w:szCs w:val="22"/>
          <w:lang w:val="nb-NO"/>
        </w:rPr>
        <w:t xml:space="preserve">Prosess for vurdering av faglige synergier ved en felles organisering av OD og </w:t>
      </w:r>
      <w:proofErr w:type="spellStart"/>
      <w:r>
        <w:rPr>
          <w:rFonts w:ascii="Times New Roman" w:hAnsi="Times New Roman" w:cs="Times New Roman"/>
          <w:bCs/>
          <w:szCs w:val="22"/>
          <w:lang w:val="nb-NO"/>
        </w:rPr>
        <w:t>Med.fak</w:t>
      </w:r>
      <w:proofErr w:type="spellEnd"/>
      <w:r>
        <w:rPr>
          <w:rFonts w:ascii="Times New Roman" w:hAnsi="Times New Roman" w:cs="Times New Roman"/>
          <w:bCs/>
          <w:szCs w:val="22"/>
          <w:lang w:val="nb-NO"/>
        </w:rPr>
        <w:t xml:space="preserve">. </w:t>
      </w:r>
    </w:p>
    <w:p w14:paraId="014573D0" w14:textId="54530EEB" w:rsidR="000413E6" w:rsidRDefault="000413E6" w:rsidP="000413E6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>
        <w:rPr>
          <w:rFonts w:ascii="Times New Roman" w:hAnsi="Times New Roman" w:cs="Times New Roman"/>
          <w:bCs/>
          <w:szCs w:val="22"/>
          <w:lang w:val="nb-NO"/>
        </w:rPr>
        <w:tab/>
        <w:t xml:space="preserve">Dekanen orienterte om hva som har skjedd, om innspill som er sendt fra OD med </w:t>
      </w:r>
      <w:r>
        <w:rPr>
          <w:rFonts w:ascii="Times New Roman" w:hAnsi="Times New Roman" w:cs="Times New Roman"/>
          <w:bCs/>
          <w:szCs w:val="22"/>
          <w:lang w:val="nb-NO"/>
        </w:rPr>
        <w:tab/>
        <w:t xml:space="preserve">anmodninger om å stanse prosessen. IKO-styret har gitt en uttalelse, og det vil bli avholdt et </w:t>
      </w:r>
      <w:r>
        <w:rPr>
          <w:rFonts w:ascii="Times New Roman" w:hAnsi="Times New Roman" w:cs="Times New Roman"/>
          <w:bCs/>
          <w:szCs w:val="22"/>
          <w:lang w:val="nb-NO"/>
        </w:rPr>
        <w:tab/>
        <w:t xml:space="preserve">ekstraordinært møte i fakultetsstyret om saken. </w:t>
      </w:r>
    </w:p>
    <w:p w14:paraId="47CEBC45" w14:textId="4A66724C" w:rsidR="000413E6" w:rsidRDefault="000413E6" w:rsidP="000413E6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573BA5F3" w14:textId="77777777" w:rsidR="000413E6" w:rsidRDefault="000413E6" w:rsidP="000413E6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2AAB7884" w14:textId="265A3B0A" w:rsidR="000413E6" w:rsidRDefault="000413E6" w:rsidP="000413E6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0413E6">
        <w:rPr>
          <w:rFonts w:ascii="Times New Roman" w:hAnsi="Times New Roman" w:cs="Times New Roman"/>
          <w:b/>
          <w:szCs w:val="22"/>
          <w:lang w:val="nb-NO"/>
        </w:rPr>
        <w:lastRenderedPageBreak/>
        <w:t xml:space="preserve">Sak 20/23 Status økonomi </w:t>
      </w:r>
      <w:r>
        <w:rPr>
          <w:rFonts w:ascii="Times New Roman" w:hAnsi="Times New Roman" w:cs="Times New Roman"/>
          <w:b/>
          <w:szCs w:val="22"/>
          <w:lang w:val="nb-NO"/>
        </w:rPr>
        <w:t>(informasjon)</w:t>
      </w:r>
    </w:p>
    <w:p w14:paraId="6E97A75A" w14:textId="77777777" w:rsidR="000413E6" w:rsidRPr="000413E6" w:rsidRDefault="000413E6" w:rsidP="000413E6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497511C5" w14:textId="0CE47D49" w:rsidR="00E13CCB" w:rsidRPr="000413E6" w:rsidRDefault="000413E6" w:rsidP="000413E6">
      <w:pPr>
        <w:pStyle w:val="PlainTex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>
        <w:rPr>
          <w:rFonts w:ascii="Times New Roman" w:hAnsi="Times New Roman" w:cs="Times New Roman"/>
          <w:bCs/>
          <w:szCs w:val="22"/>
          <w:lang w:val="nb-NO"/>
        </w:rPr>
        <w:t>Økonomirådgiver</w:t>
      </w:r>
      <w:r w:rsidR="001F7554">
        <w:rPr>
          <w:rFonts w:ascii="Times New Roman" w:hAnsi="Times New Roman" w:cs="Times New Roman"/>
          <w:bCs/>
          <w:szCs w:val="22"/>
          <w:lang w:val="nb-NO"/>
        </w:rPr>
        <w:t xml:space="preserve"> Terje Hegge orienterte om status, </w:t>
      </w:r>
      <w:proofErr w:type="spellStart"/>
      <w:r w:rsidR="001F7554">
        <w:rPr>
          <w:rFonts w:ascii="Times New Roman" w:hAnsi="Times New Roman" w:cs="Times New Roman"/>
          <w:bCs/>
          <w:szCs w:val="22"/>
          <w:lang w:val="nb-NO"/>
        </w:rPr>
        <w:t>jf</w:t>
      </w:r>
      <w:proofErr w:type="spellEnd"/>
      <w:r w:rsidR="001F7554">
        <w:rPr>
          <w:rFonts w:ascii="Times New Roman" w:hAnsi="Times New Roman" w:cs="Times New Roman"/>
          <w:bCs/>
          <w:szCs w:val="22"/>
          <w:lang w:val="nb-NO"/>
        </w:rPr>
        <w:t xml:space="preserve"> vedlagte presentasjon. </w:t>
      </w:r>
    </w:p>
    <w:p w14:paraId="37B306F8" w14:textId="4FF8D26C" w:rsidR="00E13CCB" w:rsidRDefault="00E13CCB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>
        <w:rPr>
          <w:rFonts w:ascii="Times New Roman" w:hAnsi="Times New Roman" w:cs="Times New Roman"/>
          <w:b/>
          <w:szCs w:val="22"/>
          <w:lang w:val="nb-NO"/>
        </w:rPr>
        <w:t xml:space="preserve"> </w:t>
      </w:r>
      <w:r w:rsidR="001F7554">
        <w:rPr>
          <w:rFonts w:ascii="Times New Roman" w:hAnsi="Times New Roman" w:cs="Times New Roman"/>
          <w:b/>
          <w:szCs w:val="22"/>
          <w:lang w:val="nb-NO"/>
        </w:rPr>
        <w:tab/>
      </w:r>
    </w:p>
    <w:p w14:paraId="3F322F2E" w14:textId="77777777" w:rsidR="00167EC9" w:rsidRDefault="00167EC9" w:rsidP="001F7554">
      <w:pPr>
        <w:pStyle w:val="PlainText"/>
        <w:spacing w:after="240"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3527A1FA" w14:textId="462BA9B4" w:rsidR="001F7554" w:rsidRDefault="001F7554" w:rsidP="001F7554">
      <w:pPr>
        <w:pStyle w:val="PlainText"/>
        <w:spacing w:after="240" w:line="276" w:lineRule="auto"/>
        <w:rPr>
          <w:rFonts w:ascii="Times New Roman" w:hAnsi="Times New Roman" w:cs="Times New Roman"/>
          <w:b/>
          <w:szCs w:val="22"/>
          <w:lang w:val="nb-NO"/>
        </w:rPr>
      </w:pPr>
      <w:r>
        <w:rPr>
          <w:rFonts w:ascii="Times New Roman" w:hAnsi="Times New Roman" w:cs="Times New Roman"/>
          <w:b/>
          <w:szCs w:val="22"/>
          <w:lang w:val="nb-NO"/>
        </w:rPr>
        <w:t>Sak 21/23 Spørreundersøkelse om læringsmiljø i klinikken</w:t>
      </w:r>
      <w:r w:rsidR="00DC6591">
        <w:rPr>
          <w:rFonts w:ascii="Times New Roman" w:hAnsi="Times New Roman" w:cs="Times New Roman"/>
          <w:b/>
          <w:szCs w:val="22"/>
          <w:lang w:val="nb-NO"/>
        </w:rPr>
        <w:t xml:space="preserve"> (informasjon)</w:t>
      </w:r>
    </w:p>
    <w:p w14:paraId="17AD5CF7" w14:textId="7702C286" w:rsidR="001F7554" w:rsidRDefault="001F7554" w:rsidP="001F7554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1F7554">
        <w:rPr>
          <w:rFonts w:ascii="Times New Roman" w:hAnsi="Times New Roman" w:cs="Times New Roman"/>
          <w:bCs/>
          <w:szCs w:val="22"/>
          <w:lang w:val="nb-NO"/>
        </w:rPr>
        <w:t xml:space="preserve">Revidert spørreskjema til de ansatte ble delt ut i møtet. Studiedekan orienterte om bakgrunnen for at en går ut med undersøkelsen. Man ønsker å kartlegge de sårbare punktene i læringsmiljøet. Forskerforbundet stilte spørsmål ved hva en vil gjøre hvis det kommer fram graverende forhold. Undersøkelsen er anonym slik at </w:t>
      </w:r>
      <w:r>
        <w:rPr>
          <w:rFonts w:ascii="Times New Roman" w:hAnsi="Times New Roman" w:cs="Times New Roman"/>
          <w:bCs/>
          <w:szCs w:val="22"/>
          <w:lang w:val="nb-NO"/>
        </w:rPr>
        <w:t xml:space="preserve">studentene </w:t>
      </w:r>
      <w:r w:rsidRPr="001F7554">
        <w:rPr>
          <w:rFonts w:ascii="Times New Roman" w:hAnsi="Times New Roman" w:cs="Times New Roman"/>
          <w:bCs/>
          <w:szCs w:val="22"/>
          <w:lang w:val="nb-NO"/>
        </w:rPr>
        <w:t>må bruke Si-fra-systemet</w:t>
      </w:r>
      <w:r w:rsidR="0061078A">
        <w:rPr>
          <w:rFonts w:ascii="Times New Roman" w:hAnsi="Times New Roman" w:cs="Times New Roman"/>
          <w:bCs/>
          <w:szCs w:val="22"/>
          <w:lang w:val="nb-NO"/>
        </w:rPr>
        <w:t xml:space="preserve"> og de ansatte </w:t>
      </w:r>
      <w:r w:rsidR="00E3021B">
        <w:rPr>
          <w:rFonts w:ascii="Times New Roman" w:hAnsi="Times New Roman" w:cs="Times New Roman"/>
          <w:bCs/>
          <w:szCs w:val="22"/>
          <w:lang w:val="nb-NO"/>
        </w:rPr>
        <w:t>varsling</w:t>
      </w:r>
      <w:r w:rsidR="007B76AD">
        <w:rPr>
          <w:rFonts w:ascii="Times New Roman" w:hAnsi="Times New Roman" w:cs="Times New Roman"/>
          <w:bCs/>
          <w:szCs w:val="22"/>
          <w:lang w:val="nb-NO"/>
        </w:rPr>
        <w:t>s</w:t>
      </w:r>
      <w:r w:rsidR="00E3021B">
        <w:rPr>
          <w:rFonts w:ascii="Times New Roman" w:hAnsi="Times New Roman" w:cs="Times New Roman"/>
          <w:bCs/>
          <w:szCs w:val="22"/>
          <w:lang w:val="nb-NO"/>
        </w:rPr>
        <w:t>systemet</w:t>
      </w:r>
      <w:r w:rsidRPr="001F7554">
        <w:rPr>
          <w:rFonts w:ascii="Times New Roman" w:hAnsi="Times New Roman" w:cs="Times New Roman"/>
          <w:bCs/>
          <w:szCs w:val="22"/>
          <w:lang w:val="nb-NO"/>
        </w:rPr>
        <w:t xml:space="preserve">. </w:t>
      </w:r>
      <w:r w:rsidR="00E3021B">
        <w:rPr>
          <w:rFonts w:ascii="Times New Roman" w:hAnsi="Times New Roman" w:cs="Times New Roman"/>
          <w:bCs/>
          <w:szCs w:val="22"/>
          <w:lang w:val="nb-NO"/>
        </w:rPr>
        <w:t>Det vil bli tatt inn informasjon om dett</w:t>
      </w:r>
      <w:r w:rsidR="007B76AD">
        <w:rPr>
          <w:rFonts w:ascii="Times New Roman" w:hAnsi="Times New Roman" w:cs="Times New Roman"/>
          <w:bCs/>
          <w:szCs w:val="22"/>
          <w:lang w:val="nb-NO"/>
        </w:rPr>
        <w:t>e</w:t>
      </w:r>
      <w:r w:rsidR="00E3021B">
        <w:rPr>
          <w:rFonts w:ascii="Times New Roman" w:hAnsi="Times New Roman" w:cs="Times New Roman"/>
          <w:bCs/>
          <w:szCs w:val="22"/>
          <w:lang w:val="nb-NO"/>
        </w:rPr>
        <w:t xml:space="preserve"> i introduksjonen til undersøkelsen.</w:t>
      </w:r>
    </w:p>
    <w:p w14:paraId="1B14C5FA" w14:textId="06FBBCBA" w:rsidR="00167EC9" w:rsidRDefault="00167EC9" w:rsidP="001F7554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</w:p>
    <w:p w14:paraId="43BF5BE5" w14:textId="39219FF3" w:rsidR="00720FCE" w:rsidRPr="00380A19" w:rsidRDefault="002975F8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 w:rsidRPr="00380A19">
        <w:rPr>
          <w:rFonts w:ascii="Times New Roman" w:hAnsi="Times New Roman" w:cs="Times New Roman"/>
          <w:bCs/>
          <w:szCs w:val="22"/>
          <w:lang w:val="nb-NO"/>
        </w:rPr>
        <w:t xml:space="preserve">  </w:t>
      </w:r>
      <w:r w:rsidR="00720FCE" w:rsidRPr="00380A19">
        <w:rPr>
          <w:rFonts w:ascii="Times New Roman" w:hAnsi="Times New Roman" w:cs="Times New Roman"/>
          <w:bCs/>
          <w:szCs w:val="22"/>
          <w:lang w:val="nb-NO"/>
        </w:rPr>
        <w:t xml:space="preserve"> </w:t>
      </w:r>
    </w:p>
    <w:p w14:paraId="15F7CCA0" w14:textId="2C9803D9" w:rsidR="00AA05FD" w:rsidRPr="00380A19" w:rsidRDefault="00A2283F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  <w:r w:rsidRPr="00380A19">
        <w:rPr>
          <w:rFonts w:ascii="Times New Roman" w:hAnsi="Times New Roman" w:cs="Times New Roman"/>
          <w:b/>
          <w:szCs w:val="22"/>
          <w:lang w:val="nb-NO"/>
        </w:rPr>
        <w:t xml:space="preserve">Eventuelt </w:t>
      </w:r>
    </w:p>
    <w:p w14:paraId="71F5F929" w14:textId="04648785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1FAFA2E7" w14:textId="0D8E1D29" w:rsidR="00AA05FD" w:rsidRPr="00380A19" w:rsidRDefault="00167EC9" w:rsidP="00380A19">
      <w:pPr>
        <w:pStyle w:val="PlainText"/>
        <w:spacing w:line="276" w:lineRule="auto"/>
        <w:rPr>
          <w:rFonts w:ascii="Times New Roman" w:hAnsi="Times New Roman" w:cs="Times New Roman"/>
          <w:bCs/>
          <w:szCs w:val="22"/>
          <w:lang w:val="nb-NO"/>
        </w:rPr>
      </w:pPr>
      <w:r>
        <w:rPr>
          <w:rFonts w:ascii="Times New Roman" w:hAnsi="Times New Roman" w:cs="Times New Roman"/>
          <w:bCs/>
          <w:szCs w:val="22"/>
          <w:lang w:val="nb-NO"/>
        </w:rPr>
        <w:lastRenderedPageBreak/>
        <w:t xml:space="preserve">Fakultetsdirektøren orienterte om nytt bygg. OD har hatt møte med Eiendomsavdelingen, og det skal nå igangsettes en prosess. I første omgang skal tilstanden på lokalene i Geitmyrsveien kartlegges. I denne prosessen ønsker man representasjon fra de ansatte. Arbeidsgiver vil sende ut en forespørsel til de hovedtillitsvalgte.  </w:t>
      </w:r>
    </w:p>
    <w:p w14:paraId="6F7B7DB1" w14:textId="6F91D8CC" w:rsidR="00AA05FD" w:rsidRPr="00380A19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493700B8" w14:textId="67E89FCA" w:rsidR="00AA05FD" w:rsidRDefault="00AA05FD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624702E4" w14:textId="5DC2D5A1" w:rsidR="00380A19" w:rsidRDefault="00380A19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168A6213" w14:textId="77777777" w:rsidR="00380A19" w:rsidRPr="00380A19" w:rsidRDefault="00380A19" w:rsidP="00380A19">
      <w:pPr>
        <w:pStyle w:val="PlainText"/>
        <w:spacing w:line="276" w:lineRule="auto"/>
        <w:rPr>
          <w:rFonts w:ascii="Times New Roman" w:hAnsi="Times New Roman" w:cs="Times New Roman"/>
          <w:b/>
          <w:szCs w:val="22"/>
          <w:lang w:val="nb-NO"/>
        </w:rPr>
      </w:pPr>
    </w:p>
    <w:p w14:paraId="7845986F" w14:textId="20F5D356" w:rsidR="008D17D4" w:rsidRDefault="008D17D4" w:rsidP="008A65B7">
      <w:pPr>
        <w:pStyle w:val="PlainText"/>
        <w:rPr>
          <w:rFonts w:ascii="Times New Roman" w:hAnsi="Times New Roman" w:cs="Times New Roman"/>
          <w:b/>
          <w:lang w:val="nb-NO"/>
        </w:rPr>
      </w:pPr>
    </w:p>
    <w:p w14:paraId="11B94B35" w14:textId="4956B285" w:rsidR="008D17D4" w:rsidRPr="008D17D4" w:rsidRDefault="008D17D4" w:rsidP="008A65B7">
      <w:pPr>
        <w:pStyle w:val="PlainText"/>
        <w:rPr>
          <w:rFonts w:ascii="Times New Roman" w:hAnsi="Times New Roman" w:cs="Times New Roman"/>
          <w:bCs/>
          <w:lang w:val="nb-NO"/>
        </w:rPr>
      </w:pPr>
      <w:r w:rsidRPr="008D17D4">
        <w:rPr>
          <w:rFonts w:ascii="Times New Roman" w:hAnsi="Times New Roman" w:cs="Times New Roman"/>
          <w:bCs/>
          <w:lang w:val="nb-NO"/>
        </w:rPr>
        <w:t>Astrid Sloreby</w:t>
      </w:r>
    </w:p>
    <w:p w14:paraId="1E0B7AC6" w14:textId="540588D1" w:rsidR="008D17D4" w:rsidRPr="008D17D4" w:rsidRDefault="008D17D4" w:rsidP="008A65B7">
      <w:pPr>
        <w:pStyle w:val="PlainText"/>
        <w:rPr>
          <w:rFonts w:ascii="Times New Roman" w:hAnsi="Times New Roman" w:cs="Times New Roman"/>
          <w:bCs/>
          <w:lang w:val="nb-NO"/>
        </w:rPr>
      </w:pPr>
      <w:r w:rsidRPr="008D17D4">
        <w:rPr>
          <w:rFonts w:ascii="Times New Roman" w:hAnsi="Times New Roman" w:cs="Times New Roman"/>
          <w:bCs/>
          <w:lang w:val="nb-NO"/>
        </w:rPr>
        <w:t xml:space="preserve">sekretær </w:t>
      </w:r>
    </w:p>
    <w:sectPr w:rsidR="008D17D4" w:rsidRPr="008D17D4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D4AAD" w14:textId="77777777" w:rsidR="00334D78" w:rsidRDefault="00334D78" w:rsidP="006F2626">
      <w:pPr>
        <w:spacing w:after="0" w:line="240" w:lineRule="auto"/>
      </w:pPr>
      <w:r>
        <w:separator/>
      </w:r>
    </w:p>
  </w:endnote>
  <w:endnote w:type="continuationSeparator" w:id="0">
    <w:p w14:paraId="55AA41E3" w14:textId="77777777" w:rsidR="00334D78" w:rsidRDefault="00334D7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CB0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1014" w14:textId="77777777" w:rsidR="00334D78" w:rsidRDefault="00334D78" w:rsidP="006F2626">
      <w:pPr>
        <w:spacing w:after="0" w:line="240" w:lineRule="auto"/>
      </w:pPr>
      <w:r>
        <w:separator/>
      </w:r>
    </w:p>
  </w:footnote>
  <w:footnote w:type="continuationSeparator" w:id="0">
    <w:p w14:paraId="2EAFFAED" w14:textId="77777777" w:rsidR="00334D78" w:rsidRDefault="00334D7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1A066D7A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50D8430" w14:textId="77777777"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eastAsia="nb-NO"/>
            </w:rPr>
            <w:drawing>
              <wp:inline distT="0" distB="0" distL="0" distR="0" wp14:anchorId="6BD1B43C" wp14:editId="66FC4DFE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329505A6" w14:textId="48191058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4D5815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03A28F55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64AA84E4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D90734F" w14:textId="77777777"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eastAsia="nb-NO"/>
            </w:rPr>
            <w:drawing>
              <wp:inline distT="0" distB="0" distL="0" distR="0" wp14:anchorId="7848EE33" wp14:editId="20E70E12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9A471B1" w14:textId="77777777" w:rsidR="003C6DD9" w:rsidRDefault="003C6DD9" w:rsidP="00552107">
          <w:pPr>
            <w:pStyle w:val="Header"/>
          </w:pPr>
        </w:p>
      </w:tc>
    </w:tr>
  </w:tbl>
  <w:p w14:paraId="7CB906C0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5E0"/>
    <w:multiLevelType w:val="hybridMultilevel"/>
    <w:tmpl w:val="032C1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9E9"/>
    <w:multiLevelType w:val="hybridMultilevel"/>
    <w:tmpl w:val="C9EC1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0E0E"/>
    <w:multiLevelType w:val="hybridMultilevel"/>
    <w:tmpl w:val="4F7A8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3436"/>
    <w:multiLevelType w:val="hybridMultilevel"/>
    <w:tmpl w:val="B6DCA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8B9"/>
    <w:multiLevelType w:val="hybridMultilevel"/>
    <w:tmpl w:val="17686E1C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97710CC"/>
    <w:multiLevelType w:val="hybridMultilevel"/>
    <w:tmpl w:val="244CC644"/>
    <w:lvl w:ilvl="0" w:tplc="041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694F4150"/>
    <w:multiLevelType w:val="hybridMultilevel"/>
    <w:tmpl w:val="AF920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415"/>
    <w:multiLevelType w:val="hybridMultilevel"/>
    <w:tmpl w:val="3A543AE6"/>
    <w:lvl w:ilvl="0" w:tplc="910874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83D9E"/>
    <w:multiLevelType w:val="hybridMultilevel"/>
    <w:tmpl w:val="23FE1C4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FF66608"/>
    <w:multiLevelType w:val="hybridMultilevel"/>
    <w:tmpl w:val="379CC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5"/>
    <w:rsid w:val="0000593B"/>
    <w:rsid w:val="0001172F"/>
    <w:rsid w:val="000141FD"/>
    <w:rsid w:val="000179D0"/>
    <w:rsid w:val="00023565"/>
    <w:rsid w:val="00025304"/>
    <w:rsid w:val="0002600A"/>
    <w:rsid w:val="00032347"/>
    <w:rsid w:val="00033D70"/>
    <w:rsid w:val="00034AAB"/>
    <w:rsid w:val="00040733"/>
    <w:rsid w:val="000413E6"/>
    <w:rsid w:val="00043622"/>
    <w:rsid w:val="000532F9"/>
    <w:rsid w:val="000653AF"/>
    <w:rsid w:val="000711C4"/>
    <w:rsid w:val="000838D4"/>
    <w:rsid w:val="000864A9"/>
    <w:rsid w:val="000A066B"/>
    <w:rsid w:val="000A5050"/>
    <w:rsid w:val="000C47D6"/>
    <w:rsid w:val="000C5ED5"/>
    <w:rsid w:val="000D0899"/>
    <w:rsid w:val="000D1DE6"/>
    <w:rsid w:val="000D3ACF"/>
    <w:rsid w:val="000D5C8A"/>
    <w:rsid w:val="000E3F46"/>
    <w:rsid w:val="000E66F6"/>
    <w:rsid w:val="00102F0E"/>
    <w:rsid w:val="00103AB9"/>
    <w:rsid w:val="00121A68"/>
    <w:rsid w:val="00125560"/>
    <w:rsid w:val="0012630B"/>
    <w:rsid w:val="00134E6B"/>
    <w:rsid w:val="00147EC9"/>
    <w:rsid w:val="00155E53"/>
    <w:rsid w:val="0016202B"/>
    <w:rsid w:val="00167EC9"/>
    <w:rsid w:val="00176DD8"/>
    <w:rsid w:val="00195D15"/>
    <w:rsid w:val="00195FF2"/>
    <w:rsid w:val="001A201C"/>
    <w:rsid w:val="001A43FF"/>
    <w:rsid w:val="001A63F3"/>
    <w:rsid w:val="001C3144"/>
    <w:rsid w:val="001C3744"/>
    <w:rsid w:val="001C53D1"/>
    <w:rsid w:val="001E1FD6"/>
    <w:rsid w:val="001E661D"/>
    <w:rsid w:val="001F2CDA"/>
    <w:rsid w:val="001F7554"/>
    <w:rsid w:val="00202A26"/>
    <w:rsid w:val="0020706A"/>
    <w:rsid w:val="00213061"/>
    <w:rsid w:val="00215E51"/>
    <w:rsid w:val="00222752"/>
    <w:rsid w:val="00224035"/>
    <w:rsid w:val="002308E6"/>
    <w:rsid w:val="00232745"/>
    <w:rsid w:val="0024405D"/>
    <w:rsid w:val="00245C77"/>
    <w:rsid w:val="00245F23"/>
    <w:rsid w:val="00252941"/>
    <w:rsid w:val="002535E6"/>
    <w:rsid w:val="00255D15"/>
    <w:rsid w:val="00262EDB"/>
    <w:rsid w:val="00264885"/>
    <w:rsid w:val="00291502"/>
    <w:rsid w:val="00291796"/>
    <w:rsid w:val="00296BD0"/>
    <w:rsid w:val="002975F8"/>
    <w:rsid w:val="002A36DF"/>
    <w:rsid w:val="002A48B4"/>
    <w:rsid w:val="002A4945"/>
    <w:rsid w:val="002A664E"/>
    <w:rsid w:val="002C0398"/>
    <w:rsid w:val="002C1BB8"/>
    <w:rsid w:val="002C5696"/>
    <w:rsid w:val="002E252E"/>
    <w:rsid w:val="002E52AC"/>
    <w:rsid w:val="002E77E9"/>
    <w:rsid w:val="002F4F99"/>
    <w:rsid w:val="00314749"/>
    <w:rsid w:val="003157B3"/>
    <w:rsid w:val="0031741E"/>
    <w:rsid w:val="00325B49"/>
    <w:rsid w:val="0032641E"/>
    <w:rsid w:val="00326DE7"/>
    <w:rsid w:val="00327C68"/>
    <w:rsid w:val="00332A21"/>
    <w:rsid w:val="00334D78"/>
    <w:rsid w:val="00340EA5"/>
    <w:rsid w:val="00344F51"/>
    <w:rsid w:val="00352D1D"/>
    <w:rsid w:val="003532E2"/>
    <w:rsid w:val="003738C7"/>
    <w:rsid w:val="00380A19"/>
    <w:rsid w:val="00381B02"/>
    <w:rsid w:val="0038581E"/>
    <w:rsid w:val="00385FD5"/>
    <w:rsid w:val="0038680F"/>
    <w:rsid w:val="003A733F"/>
    <w:rsid w:val="003B3C73"/>
    <w:rsid w:val="003B4B8A"/>
    <w:rsid w:val="003B6677"/>
    <w:rsid w:val="003C218C"/>
    <w:rsid w:val="003C6DD9"/>
    <w:rsid w:val="003D217B"/>
    <w:rsid w:val="00406BAD"/>
    <w:rsid w:val="00412561"/>
    <w:rsid w:val="00414C83"/>
    <w:rsid w:val="00420E09"/>
    <w:rsid w:val="004213D6"/>
    <w:rsid w:val="00423C58"/>
    <w:rsid w:val="004253AE"/>
    <w:rsid w:val="00432910"/>
    <w:rsid w:val="00434147"/>
    <w:rsid w:val="004416D1"/>
    <w:rsid w:val="00442127"/>
    <w:rsid w:val="00442F10"/>
    <w:rsid w:val="00443321"/>
    <w:rsid w:val="004521E9"/>
    <w:rsid w:val="004531A4"/>
    <w:rsid w:val="00456148"/>
    <w:rsid w:val="00457BE5"/>
    <w:rsid w:val="00471DAC"/>
    <w:rsid w:val="00472B98"/>
    <w:rsid w:val="00473374"/>
    <w:rsid w:val="00473444"/>
    <w:rsid w:val="00473D98"/>
    <w:rsid w:val="004769AE"/>
    <w:rsid w:val="00483FE9"/>
    <w:rsid w:val="00494E41"/>
    <w:rsid w:val="004A1052"/>
    <w:rsid w:val="004B5BB9"/>
    <w:rsid w:val="004B6046"/>
    <w:rsid w:val="004D5815"/>
    <w:rsid w:val="004D63A6"/>
    <w:rsid w:val="004E10D2"/>
    <w:rsid w:val="004E69B4"/>
    <w:rsid w:val="004F44DB"/>
    <w:rsid w:val="00503DAC"/>
    <w:rsid w:val="00503DE0"/>
    <w:rsid w:val="00504875"/>
    <w:rsid w:val="00507BAE"/>
    <w:rsid w:val="0051239B"/>
    <w:rsid w:val="00532FF7"/>
    <w:rsid w:val="0053482F"/>
    <w:rsid w:val="00542E12"/>
    <w:rsid w:val="00545596"/>
    <w:rsid w:val="00552107"/>
    <w:rsid w:val="00555487"/>
    <w:rsid w:val="005669BB"/>
    <w:rsid w:val="00573FC7"/>
    <w:rsid w:val="005747FB"/>
    <w:rsid w:val="005775EB"/>
    <w:rsid w:val="00582B29"/>
    <w:rsid w:val="00593377"/>
    <w:rsid w:val="005A1AEB"/>
    <w:rsid w:val="005A5245"/>
    <w:rsid w:val="005B3657"/>
    <w:rsid w:val="005B76B6"/>
    <w:rsid w:val="005C05ED"/>
    <w:rsid w:val="005C2F44"/>
    <w:rsid w:val="005D3AAF"/>
    <w:rsid w:val="005D5859"/>
    <w:rsid w:val="005E0D18"/>
    <w:rsid w:val="005E13A6"/>
    <w:rsid w:val="005F6C42"/>
    <w:rsid w:val="00601D09"/>
    <w:rsid w:val="00601F3F"/>
    <w:rsid w:val="00606BAF"/>
    <w:rsid w:val="00610654"/>
    <w:rsid w:val="0061078A"/>
    <w:rsid w:val="0061288B"/>
    <w:rsid w:val="00613825"/>
    <w:rsid w:val="00624A1D"/>
    <w:rsid w:val="006308C1"/>
    <w:rsid w:val="00630C2C"/>
    <w:rsid w:val="00637134"/>
    <w:rsid w:val="00646C8D"/>
    <w:rsid w:val="006513AB"/>
    <w:rsid w:val="00662E82"/>
    <w:rsid w:val="006652B2"/>
    <w:rsid w:val="00672030"/>
    <w:rsid w:val="00677769"/>
    <w:rsid w:val="00683A6B"/>
    <w:rsid w:val="00686FA6"/>
    <w:rsid w:val="0068763C"/>
    <w:rsid w:val="0069792F"/>
    <w:rsid w:val="006B2907"/>
    <w:rsid w:val="006B2A25"/>
    <w:rsid w:val="006C4552"/>
    <w:rsid w:val="006D4BE9"/>
    <w:rsid w:val="006F2626"/>
    <w:rsid w:val="006F7BAD"/>
    <w:rsid w:val="00704DD2"/>
    <w:rsid w:val="00707411"/>
    <w:rsid w:val="00712AF7"/>
    <w:rsid w:val="007165D3"/>
    <w:rsid w:val="00720FCE"/>
    <w:rsid w:val="0072108B"/>
    <w:rsid w:val="007241B8"/>
    <w:rsid w:val="007322A0"/>
    <w:rsid w:val="00737E2C"/>
    <w:rsid w:val="00743A36"/>
    <w:rsid w:val="00751529"/>
    <w:rsid w:val="0076588D"/>
    <w:rsid w:val="00783959"/>
    <w:rsid w:val="00783D0C"/>
    <w:rsid w:val="00784EEA"/>
    <w:rsid w:val="00797D34"/>
    <w:rsid w:val="007A1956"/>
    <w:rsid w:val="007A5E67"/>
    <w:rsid w:val="007B42D5"/>
    <w:rsid w:val="007B76AD"/>
    <w:rsid w:val="007D6AE3"/>
    <w:rsid w:val="007E22AF"/>
    <w:rsid w:val="007E4DBD"/>
    <w:rsid w:val="007E5442"/>
    <w:rsid w:val="007F1A02"/>
    <w:rsid w:val="007F240E"/>
    <w:rsid w:val="00811424"/>
    <w:rsid w:val="0083098D"/>
    <w:rsid w:val="00855A2E"/>
    <w:rsid w:val="00856A20"/>
    <w:rsid w:val="0087470B"/>
    <w:rsid w:val="008766DC"/>
    <w:rsid w:val="00883A2A"/>
    <w:rsid w:val="00884E52"/>
    <w:rsid w:val="008959B5"/>
    <w:rsid w:val="008A044C"/>
    <w:rsid w:val="008A65B7"/>
    <w:rsid w:val="008B0A03"/>
    <w:rsid w:val="008C43B7"/>
    <w:rsid w:val="008D17D4"/>
    <w:rsid w:val="008D2DFA"/>
    <w:rsid w:val="008D4E1F"/>
    <w:rsid w:val="008D4F3B"/>
    <w:rsid w:val="008D547F"/>
    <w:rsid w:val="008E6CCC"/>
    <w:rsid w:val="008F104F"/>
    <w:rsid w:val="008F29BC"/>
    <w:rsid w:val="00900188"/>
    <w:rsid w:val="00907583"/>
    <w:rsid w:val="00914854"/>
    <w:rsid w:val="00917986"/>
    <w:rsid w:val="00921DBC"/>
    <w:rsid w:val="00923409"/>
    <w:rsid w:val="00923B6B"/>
    <w:rsid w:val="00925361"/>
    <w:rsid w:val="00932FA4"/>
    <w:rsid w:val="0095053A"/>
    <w:rsid w:val="0096155B"/>
    <w:rsid w:val="009653E7"/>
    <w:rsid w:val="00966C18"/>
    <w:rsid w:val="00975FB7"/>
    <w:rsid w:val="00982A88"/>
    <w:rsid w:val="009851A8"/>
    <w:rsid w:val="00985D89"/>
    <w:rsid w:val="00985D9C"/>
    <w:rsid w:val="00993457"/>
    <w:rsid w:val="00993C2C"/>
    <w:rsid w:val="009A2881"/>
    <w:rsid w:val="009A2D70"/>
    <w:rsid w:val="009C7C0E"/>
    <w:rsid w:val="009D008C"/>
    <w:rsid w:val="009D0EB9"/>
    <w:rsid w:val="009D2353"/>
    <w:rsid w:val="009D3235"/>
    <w:rsid w:val="009D4C81"/>
    <w:rsid w:val="009E7795"/>
    <w:rsid w:val="009F2505"/>
    <w:rsid w:val="00A071A4"/>
    <w:rsid w:val="00A124B9"/>
    <w:rsid w:val="00A2283F"/>
    <w:rsid w:val="00A40D47"/>
    <w:rsid w:val="00A4466F"/>
    <w:rsid w:val="00A46423"/>
    <w:rsid w:val="00A62B82"/>
    <w:rsid w:val="00A71DFC"/>
    <w:rsid w:val="00A7494C"/>
    <w:rsid w:val="00A77C0B"/>
    <w:rsid w:val="00A83BEE"/>
    <w:rsid w:val="00A8658A"/>
    <w:rsid w:val="00A93757"/>
    <w:rsid w:val="00AA05FD"/>
    <w:rsid w:val="00AA3466"/>
    <w:rsid w:val="00AA7420"/>
    <w:rsid w:val="00AB4890"/>
    <w:rsid w:val="00AC1464"/>
    <w:rsid w:val="00AC4272"/>
    <w:rsid w:val="00AE3907"/>
    <w:rsid w:val="00AE46FF"/>
    <w:rsid w:val="00AE6604"/>
    <w:rsid w:val="00B231BF"/>
    <w:rsid w:val="00B35E17"/>
    <w:rsid w:val="00B43027"/>
    <w:rsid w:val="00B44A1C"/>
    <w:rsid w:val="00B53A03"/>
    <w:rsid w:val="00B544F4"/>
    <w:rsid w:val="00B70BDC"/>
    <w:rsid w:val="00B74C8D"/>
    <w:rsid w:val="00B756F9"/>
    <w:rsid w:val="00B922D3"/>
    <w:rsid w:val="00B93831"/>
    <w:rsid w:val="00B93ADD"/>
    <w:rsid w:val="00BB5CDD"/>
    <w:rsid w:val="00BD0E21"/>
    <w:rsid w:val="00BE0A40"/>
    <w:rsid w:val="00BE2551"/>
    <w:rsid w:val="00BE3F3E"/>
    <w:rsid w:val="00BE4C60"/>
    <w:rsid w:val="00BF546E"/>
    <w:rsid w:val="00C03A5F"/>
    <w:rsid w:val="00C13D98"/>
    <w:rsid w:val="00C1524A"/>
    <w:rsid w:val="00C2079E"/>
    <w:rsid w:val="00C23CF2"/>
    <w:rsid w:val="00C247D6"/>
    <w:rsid w:val="00C37D1F"/>
    <w:rsid w:val="00C67B1A"/>
    <w:rsid w:val="00C753D5"/>
    <w:rsid w:val="00C75B2C"/>
    <w:rsid w:val="00C76E10"/>
    <w:rsid w:val="00C80F67"/>
    <w:rsid w:val="00C81122"/>
    <w:rsid w:val="00C814FE"/>
    <w:rsid w:val="00C820B6"/>
    <w:rsid w:val="00C86543"/>
    <w:rsid w:val="00C91389"/>
    <w:rsid w:val="00CB0822"/>
    <w:rsid w:val="00CC143E"/>
    <w:rsid w:val="00CD16CE"/>
    <w:rsid w:val="00CD188B"/>
    <w:rsid w:val="00CE1E70"/>
    <w:rsid w:val="00CE25BF"/>
    <w:rsid w:val="00CE644C"/>
    <w:rsid w:val="00CF4A71"/>
    <w:rsid w:val="00CF72CF"/>
    <w:rsid w:val="00CF7E2A"/>
    <w:rsid w:val="00D501A3"/>
    <w:rsid w:val="00D60ECA"/>
    <w:rsid w:val="00D6207B"/>
    <w:rsid w:val="00D71B47"/>
    <w:rsid w:val="00D73E6D"/>
    <w:rsid w:val="00D871A6"/>
    <w:rsid w:val="00D92748"/>
    <w:rsid w:val="00DA527E"/>
    <w:rsid w:val="00DB5AB2"/>
    <w:rsid w:val="00DB7EF1"/>
    <w:rsid w:val="00DC1458"/>
    <w:rsid w:val="00DC6591"/>
    <w:rsid w:val="00DC6F17"/>
    <w:rsid w:val="00DD1C40"/>
    <w:rsid w:val="00DD2378"/>
    <w:rsid w:val="00DE0893"/>
    <w:rsid w:val="00DE181B"/>
    <w:rsid w:val="00DE293E"/>
    <w:rsid w:val="00DE786E"/>
    <w:rsid w:val="00DF0301"/>
    <w:rsid w:val="00DF097B"/>
    <w:rsid w:val="00DF2770"/>
    <w:rsid w:val="00DF3554"/>
    <w:rsid w:val="00DF6E86"/>
    <w:rsid w:val="00E002C6"/>
    <w:rsid w:val="00E13CCB"/>
    <w:rsid w:val="00E3021B"/>
    <w:rsid w:val="00E3594A"/>
    <w:rsid w:val="00E374B2"/>
    <w:rsid w:val="00E40E26"/>
    <w:rsid w:val="00E57E71"/>
    <w:rsid w:val="00E63149"/>
    <w:rsid w:val="00E643E4"/>
    <w:rsid w:val="00E712B3"/>
    <w:rsid w:val="00E726BF"/>
    <w:rsid w:val="00E77FDC"/>
    <w:rsid w:val="00E82E9A"/>
    <w:rsid w:val="00E877DE"/>
    <w:rsid w:val="00E95EBD"/>
    <w:rsid w:val="00EA1493"/>
    <w:rsid w:val="00EA27E3"/>
    <w:rsid w:val="00EA344B"/>
    <w:rsid w:val="00EB2B61"/>
    <w:rsid w:val="00EC503D"/>
    <w:rsid w:val="00ED02CA"/>
    <w:rsid w:val="00ED0377"/>
    <w:rsid w:val="00ED345C"/>
    <w:rsid w:val="00ED3FAB"/>
    <w:rsid w:val="00ED42C5"/>
    <w:rsid w:val="00EE6F9C"/>
    <w:rsid w:val="00EF290E"/>
    <w:rsid w:val="00EF541D"/>
    <w:rsid w:val="00EF7EBF"/>
    <w:rsid w:val="00F00100"/>
    <w:rsid w:val="00F26702"/>
    <w:rsid w:val="00F37F7C"/>
    <w:rsid w:val="00F44CAF"/>
    <w:rsid w:val="00F54A1E"/>
    <w:rsid w:val="00F61E56"/>
    <w:rsid w:val="00F73831"/>
    <w:rsid w:val="00F8054E"/>
    <w:rsid w:val="00F848BB"/>
    <w:rsid w:val="00FA038E"/>
    <w:rsid w:val="00FA06C0"/>
    <w:rsid w:val="00FA32B2"/>
    <w:rsid w:val="00FA544E"/>
    <w:rsid w:val="00FB0FFB"/>
    <w:rsid w:val="00FB3822"/>
    <w:rsid w:val="00FB462F"/>
    <w:rsid w:val="00FB7445"/>
    <w:rsid w:val="00FD1F47"/>
    <w:rsid w:val="00FD4641"/>
    <w:rsid w:val="00FE3C85"/>
    <w:rsid w:val="00FE4166"/>
    <w:rsid w:val="00FE7BCB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370EC"/>
  <w14:defaultImageDpi w14:val="32767"/>
  <w15:docId w15:val="{0217F81B-9280-47A4-ADC5-98E3117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44CAF"/>
    <w:pPr>
      <w:widowControl w:val="0"/>
      <w:autoSpaceDE w:val="0"/>
      <w:autoSpaceDN w:val="0"/>
      <w:spacing w:after="0" w:line="240" w:lineRule="auto"/>
      <w:outlineLvl w:val="0"/>
    </w:pPr>
    <w:rPr>
      <w:rFonts w:ascii="Georgia" w:eastAsia="Georgia" w:hAnsi="Georgia" w:cs="Georgia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3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uiPriority w:val="99"/>
    <w:unhideWhenUsed/>
    <w:rsid w:val="00FD1F47"/>
    <w:rPr>
      <w:color w:val="0000FF"/>
      <w:u w:val="single"/>
    </w:rPr>
  </w:style>
  <w:style w:type="character" w:styleId="IntenseEmphasis">
    <w:name w:val="Intense Emphasis"/>
    <w:uiPriority w:val="21"/>
    <w:qFormat/>
    <w:rsid w:val="00FD1F47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FD1F47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1F47"/>
    <w:rPr>
      <w:rFonts w:eastAsiaTheme="minorHAnsi" w:cstheme="minorBidi"/>
      <w:sz w:val="22"/>
      <w:szCs w:val="21"/>
      <w:lang w:val="en-US" w:eastAsia="en-US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D1F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AF"/>
    <w:rPr>
      <w:rFonts w:ascii="Georgia" w:eastAsia="Georgia" w:hAnsi="Georgia" w:cs="Georgia"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F44C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mt2">
    <w:name w:val="mt2"/>
    <w:basedOn w:val="DefaultParagraphFont"/>
    <w:rsid w:val="008A65B7"/>
  </w:style>
  <w:style w:type="paragraph" w:styleId="Revision">
    <w:name w:val="Revision"/>
    <w:hidden/>
    <w:uiPriority w:val="99"/>
    <w:semiHidden/>
    <w:rsid w:val="00195D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8415-EA8D-4F09-AE6F-B7C7DC17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2870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Maria Dana Hansen Nesteby</cp:lastModifiedBy>
  <cp:revision>2</cp:revision>
  <cp:lastPrinted>2022-04-08T09:25:00Z</cp:lastPrinted>
  <dcterms:created xsi:type="dcterms:W3CDTF">2023-05-22T09:32:00Z</dcterms:created>
  <dcterms:modified xsi:type="dcterms:W3CDTF">2023-05-22T09:32:00Z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C:\Users\astridsl\AppData\Local\Temp\3045147_DOCX.XML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2871374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https%3a%2f%2feph-web-p02.uio.no%2fephorte%2fshared%2faspx%2fdefault%2fdetails.aspx%3ff%3dViewJP%26JP_ID%3d1819619%26SubElGroup%3d55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C%3a%5cUsers%5castridsl%5cAppData%5cLocal%5cTemp%5c3045147.DOCX</vt:lpwstr>
  </property>
  <property fmtid="{D5CDD505-2E9C-101B-9397-08002B2CF9AE}" pid="15" name="LinkId">
    <vt:i4>1819619</vt:i4>
  </property>
</Properties>
</file>