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D03C" w14:textId="77777777" w:rsidR="00841DF2" w:rsidRDefault="00841DF2"/>
    <w:p w14:paraId="35283C07" w14:textId="0BC3852E" w:rsidR="00CF5B7C" w:rsidRDefault="00CF5B7C">
      <w:r w:rsidRPr="00CF5B7C">
        <w:t xml:space="preserve">Dato: </w:t>
      </w:r>
      <w:r w:rsidR="003E4336">
        <w:t>10.01.24</w:t>
      </w:r>
    </w:p>
    <w:p w14:paraId="7B7F2C45" w14:textId="77777777" w:rsidR="00510A5E" w:rsidRDefault="00510A5E">
      <w:pPr>
        <w:rPr>
          <w:b/>
        </w:rPr>
      </w:pPr>
    </w:p>
    <w:p w14:paraId="3499867D" w14:textId="6B10B867" w:rsidR="00841DF2" w:rsidRPr="000D33BD" w:rsidRDefault="00510A5E">
      <w:pPr>
        <w:rPr>
          <w:rFonts w:asciiTheme="minorHAnsi" w:hAnsiTheme="minorHAnsi" w:cs="Arial"/>
          <w:b/>
          <w:color w:val="FF0000"/>
          <w:sz w:val="28"/>
          <w:szCs w:val="28"/>
        </w:rPr>
      </w:pPr>
      <w:r w:rsidRPr="000D33BD">
        <w:rPr>
          <w:rFonts w:asciiTheme="minorHAnsi" w:hAnsiTheme="minorHAnsi" w:cs="Arial"/>
          <w:b/>
          <w:sz w:val="28"/>
          <w:szCs w:val="28"/>
        </w:rPr>
        <w:t>R</w:t>
      </w:r>
      <w:r w:rsidR="00841DF2" w:rsidRPr="000D33BD">
        <w:rPr>
          <w:rFonts w:asciiTheme="minorHAnsi" w:hAnsiTheme="minorHAnsi" w:cs="Arial"/>
          <w:b/>
          <w:sz w:val="28"/>
          <w:szCs w:val="28"/>
        </w:rPr>
        <w:t>etningslinjer for undervisningsregnskap ved OD.</w:t>
      </w:r>
      <w:r w:rsidR="0047006C" w:rsidRPr="000D33BD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00C943C7" w14:textId="505A59ED" w:rsidR="00841DF2" w:rsidRPr="000D33BD" w:rsidRDefault="00841DF2" w:rsidP="00841DF2">
      <w:pPr>
        <w:spacing w:before="150" w:after="75" w:line="390" w:lineRule="atLeast"/>
        <w:rPr>
          <w:rFonts w:asciiTheme="minorHAnsi" w:eastAsia="Times New Roman" w:hAnsiTheme="minorHAnsi" w:cs="Arial"/>
          <w:b/>
          <w:lang w:eastAsia="nb-NO"/>
        </w:rPr>
      </w:pPr>
      <w:r w:rsidRPr="000D33BD">
        <w:rPr>
          <w:rFonts w:asciiTheme="minorHAnsi" w:eastAsia="Times New Roman" w:hAnsiTheme="minorHAnsi" w:cs="Arial"/>
          <w:b/>
          <w:lang w:eastAsia="nb-NO"/>
        </w:rPr>
        <w:t>Formål</w:t>
      </w:r>
    </w:p>
    <w:p w14:paraId="7B2D7F5B" w14:textId="2D0B3F59" w:rsidR="00841DF2" w:rsidRPr="000D33BD" w:rsidRDefault="00841DF2" w:rsidP="00841DF2">
      <w:pPr>
        <w:spacing w:before="150" w:after="75" w:line="390" w:lineRule="atLeast"/>
        <w:rPr>
          <w:rFonts w:asciiTheme="minorHAnsi" w:hAnsiTheme="minorHAnsi" w:cs="Arial"/>
          <w:color w:val="444444"/>
        </w:rPr>
      </w:pPr>
      <w:r w:rsidRPr="000D33BD">
        <w:rPr>
          <w:rFonts w:asciiTheme="minorHAnsi" w:hAnsiTheme="minorHAnsi" w:cs="Arial"/>
          <w:color w:val="444444"/>
        </w:rPr>
        <w:t xml:space="preserve">Formålet med undervisningsregnskapet er over tid å sikre en jevn fordeling av de ansattes arbeidsplikt </w:t>
      </w:r>
      <w:r w:rsidR="00F15519" w:rsidRPr="000D33BD">
        <w:rPr>
          <w:rFonts w:asciiTheme="minorHAnsi" w:hAnsiTheme="minorHAnsi" w:cs="Arial"/>
          <w:color w:val="444444"/>
        </w:rPr>
        <w:t>innen</w:t>
      </w:r>
      <w:r w:rsidRPr="000D33BD">
        <w:rPr>
          <w:rFonts w:asciiTheme="minorHAnsi" w:hAnsiTheme="minorHAnsi" w:cs="Arial"/>
          <w:color w:val="444444"/>
        </w:rPr>
        <w:t xml:space="preserve"> undervisning og forskning i henhold til gjeldende regler. </w:t>
      </w:r>
    </w:p>
    <w:p w14:paraId="1B7BC8BC" w14:textId="749B2899" w:rsidR="00841DF2" w:rsidRPr="000D33BD" w:rsidRDefault="00841DF2" w:rsidP="00841DF2">
      <w:pPr>
        <w:spacing w:before="150" w:after="75" w:line="390" w:lineRule="atLeast"/>
        <w:rPr>
          <w:rFonts w:asciiTheme="minorHAnsi" w:eastAsia="Times New Roman" w:hAnsiTheme="minorHAnsi" w:cs="Arial"/>
          <w:b/>
          <w:sz w:val="24"/>
          <w:szCs w:val="24"/>
          <w:lang w:eastAsia="nb-NO"/>
        </w:rPr>
      </w:pPr>
      <w:r w:rsidRPr="000D33BD">
        <w:rPr>
          <w:rFonts w:asciiTheme="minorHAnsi" w:eastAsia="Times New Roman" w:hAnsiTheme="minorHAnsi" w:cs="Arial"/>
          <w:b/>
          <w:sz w:val="24"/>
          <w:szCs w:val="24"/>
          <w:lang w:eastAsia="nb-NO"/>
        </w:rPr>
        <w:t>Undervisningsplikt</w:t>
      </w:r>
    </w:p>
    <w:p w14:paraId="76D0A5BE" w14:textId="77777777" w:rsidR="00021143" w:rsidRPr="000D33BD" w:rsidRDefault="00841DF2" w:rsidP="003E4336">
      <w:pPr>
        <w:pStyle w:val="Listeavsnitt"/>
        <w:numPr>
          <w:ilvl w:val="0"/>
          <w:numId w:val="17"/>
        </w:numPr>
        <w:spacing w:before="150" w:after="75" w:line="360" w:lineRule="auto"/>
        <w:ind w:left="714" w:hanging="357"/>
        <w:rPr>
          <w:rFonts w:asciiTheme="minorHAnsi" w:eastAsia="Times New Roman" w:hAnsiTheme="minorHAnsi" w:cs="Arial"/>
          <w:color w:val="444444"/>
          <w:lang w:eastAsia="nb-NO"/>
        </w:rPr>
      </w:pPr>
      <w:r w:rsidRPr="000D33BD">
        <w:rPr>
          <w:rFonts w:asciiTheme="minorHAnsi" w:eastAsia="Times New Roman" w:hAnsiTheme="minorHAnsi" w:cs="Arial"/>
          <w:color w:val="444444"/>
          <w:lang w:eastAsia="nb-NO"/>
        </w:rPr>
        <w:t>Arbeidspliktbestemmelsene gjelder for alle ansatte i ordinær vitenskapelig stilling professor, professor II, førsteamanuensis/amanuensis, førstelektor og universitetslektor og for ansatte i stipendiat</w:t>
      </w:r>
      <w:r w:rsidRPr="000D33BD">
        <w:rPr>
          <w:rFonts w:asciiTheme="minorHAnsi" w:eastAsia="Times New Roman" w:hAnsiTheme="minorHAnsi" w:cs="Arial"/>
          <w:color w:val="444444"/>
          <w:lang w:eastAsia="nb-NO"/>
        </w:rPr>
        <w:noBreakHyphen/>
        <w:t xml:space="preserve"> og postdoktorstillinger. </w:t>
      </w:r>
    </w:p>
    <w:p w14:paraId="3D7354DF" w14:textId="77777777" w:rsidR="00B4264F" w:rsidRPr="000D33BD" w:rsidRDefault="000D75B0" w:rsidP="003E4336">
      <w:pPr>
        <w:pStyle w:val="Listeavsnitt"/>
        <w:numPr>
          <w:ilvl w:val="0"/>
          <w:numId w:val="17"/>
        </w:numPr>
        <w:spacing w:before="150" w:after="75" w:line="360" w:lineRule="auto"/>
        <w:ind w:left="714" w:hanging="357"/>
        <w:rPr>
          <w:rFonts w:asciiTheme="minorHAnsi" w:eastAsia="Times New Roman" w:hAnsiTheme="minorHAnsi" w:cs="Arial"/>
          <w:color w:val="444444"/>
          <w:lang w:eastAsia="nb-NO"/>
        </w:rPr>
      </w:pPr>
      <w:r w:rsidRPr="000D33BD">
        <w:rPr>
          <w:rFonts w:asciiTheme="minorHAnsi" w:eastAsia="Times New Roman" w:hAnsiTheme="minorHAnsi" w:cs="Arial"/>
          <w:color w:val="444444"/>
          <w:lang w:eastAsia="nb-NO"/>
        </w:rPr>
        <w:t>E</w:t>
      </w:r>
      <w:r w:rsidR="00021143"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ksamensarbeid, veiledning og </w:t>
      </w:r>
      <w:r w:rsidRPr="000D33BD">
        <w:rPr>
          <w:rFonts w:asciiTheme="minorHAnsi" w:eastAsia="Times New Roman" w:hAnsiTheme="minorHAnsi" w:cs="Arial"/>
          <w:color w:val="444444"/>
          <w:lang w:eastAsia="nb-NO"/>
        </w:rPr>
        <w:t>sensur inngår som en del av undervisningsplikten.,</w:t>
      </w:r>
      <w:r w:rsidR="00841DF2"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                   </w:t>
      </w:r>
    </w:p>
    <w:p w14:paraId="0C8BC9C1" w14:textId="77777777" w:rsidR="00841DF2" w:rsidRPr="000D33BD" w:rsidRDefault="00841DF2" w:rsidP="003E4336">
      <w:pPr>
        <w:pStyle w:val="Listeavsnitt"/>
        <w:numPr>
          <w:ilvl w:val="0"/>
          <w:numId w:val="17"/>
        </w:numPr>
        <w:spacing w:before="150" w:after="75" w:line="360" w:lineRule="auto"/>
        <w:ind w:left="714" w:hanging="357"/>
        <w:rPr>
          <w:rFonts w:asciiTheme="minorHAnsi" w:eastAsia="Times New Roman" w:hAnsiTheme="minorHAnsi" w:cs="Arial"/>
          <w:color w:val="444444"/>
          <w:lang w:eastAsia="nb-NO"/>
        </w:rPr>
      </w:pPr>
      <w:r w:rsidRPr="000D33BD">
        <w:rPr>
          <w:rFonts w:asciiTheme="minorHAnsi" w:eastAsia="Times New Roman" w:hAnsiTheme="minorHAnsi" w:cs="Arial"/>
          <w:color w:val="444444"/>
          <w:lang w:eastAsia="nb-NO"/>
        </w:rPr>
        <w:t>Bestemmelsenes normtall for undervisning, sensur og bedømmelser gjelder også ved midlertidige avtaler</w:t>
      </w:r>
      <w:r w:rsidR="00B4264F" w:rsidRPr="000D33BD">
        <w:rPr>
          <w:rFonts w:asciiTheme="minorHAnsi" w:eastAsia="Times New Roman" w:hAnsiTheme="minorHAnsi" w:cs="Arial"/>
          <w:color w:val="444444"/>
          <w:lang w:eastAsia="nb-NO"/>
        </w:rPr>
        <w:t>.</w:t>
      </w:r>
      <w:r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 </w:t>
      </w:r>
    </w:p>
    <w:p w14:paraId="69C7A350" w14:textId="77777777" w:rsidR="00B4264F" w:rsidRPr="000D33BD" w:rsidRDefault="00841DF2" w:rsidP="003E4336">
      <w:pPr>
        <w:pStyle w:val="Listeavsnitt"/>
        <w:numPr>
          <w:ilvl w:val="0"/>
          <w:numId w:val="17"/>
        </w:numPr>
        <w:spacing w:before="150" w:after="75" w:line="360" w:lineRule="auto"/>
        <w:ind w:left="714" w:hanging="357"/>
        <w:rPr>
          <w:rFonts w:asciiTheme="minorHAnsi" w:eastAsia="Times New Roman" w:hAnsiTheme="minorHAnsi" w:cs="Arial"/>
          <w:color w:val="444444"/>
          <w:lang w:eastAsia="nb-NO"/>
        </w:rPr>
      </w:pPr>
      <w:r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Ansvaret for at arbeidspliktbestemmelsene overholdes, tilligger den faglige ledelse, instituttleder ved enheten. </w:t>
      </w:r>
    </w:p>
    <w:p w14:paraId="35143A4B" w14:textId="77777777" w:rsidR="00841DF2" w:rsidRPr="000D33BD" w:rsidRDefault="00841DF2" w:rsidP="003E4336">
      <w:pPr>
        <w:pStyle w:val="Listeavsnitt"/>
        <w:numPr>
          <w:ilvl w:val="0"/>
          <w:numId w:val="17"/>
        </w:numPr>
        <w:spacing w:line="360" w:lineRule="auto"/>
        <w:ind w:left="714" w:hanging="357"/>
        <w:rPr>
          <w:rFonts w:asciiTheme="minorHAnsi" w:eastAsia="Times New Roman" w:hAnsiTheme="minorHAnsi" w:cs="Arial"/>
          <w:color w:val="444444"/>
          <w:lang w:eastAsia="nb-NO"/>
        </w:rPr>
      </w:pPr>
      <w:r w:rsidRPr="000D33BD">
        <w:rPr>
          <w:rFonts w:asciiTheme="minorHAnsi" w:eastAsia="Times New Roman" w:hAnsiTheme="minorHAnsi" w:cs="Arial"/>
          <w:color w:val="444444"/>
          <w:lang w:eastAsia="nb-NO"/>
        </w:rPr>
        <w:t>Det gjøres særlig oppmerksom på at også arbeid utenfor fakultetet på forhånd skal godkjennes av instituttleder for evt. uttelling i arbeidsplikten ved instituttet.</w:t>
      </w:r>
    </w:p>
    <w:p w14:paraId="653C21B3" w14:textId="77777777" w:rsidR="00841DF2" w:rsidRPr="000D33BD" w:rsidRDefault="00841DF2" w:rsidP="003E4336">
      <w:pPr>
        <w:pStyle w:val="Listeavsnitt"/>
        <w:numPr>
          <w:ilvl w:val="0"/>
          <w:numId w:val="17"/>
        </w:numPr>
        <w:spacing w:line="360" w:lineRule="auto"/>
        <w:ind w:left="714" w:hanging="357"/>
        <w:rPr>
          <w:rFonts w:asciiTheme="minorHAnsi" w:eastAsia="Times New Roman" w:hAnsiTheme="minorHAnsi" w:cs="Arial"/>
          <w:color w:val="444444"/>
          <w:lang w:eastAsia="nb-NO"/>
        </w:rPr>
      </w:pPr>
      <w:r w:rsidRPr="000D33BD">
        <w:rPr>
          <w:rFonts w:asciiTheme="minorHAnsi" w:eastAsia="Times New Roman" w:hAnsiTheme="minorHAnsi" w:cs="Arial"/>
          <w:color w:val="444444"/>
          <w:lang w:eastAsia="nb-NO"/>
        </w:rPr>
        <w:t>Forskningspermisjon med lønn anses som en stipendiatperiode og inngår ikke i normalfordelingen av arbeidsplikten.</w:t>
      </w:r>
    </w:p>
    <w:p w14:paraId="5D726C83" w14:textId="0CD7FA82" w:rsidR="003E4336" w:rsidRPr="000D33BD" w:rsidRDefault="00841DF2" w:rsidP="003E4336">
      <w:pPr>
        <w:pStyle w:val="Listeavsnitt"/>
        <w:numPr>
          <w:ilvl w:val="0"/>
          <w:numId w:val="17"/>
        </w:numPr>
        <w:spacing w:line="360" w:lineRule="auto"/>
        <w:ind w:left="714" w:hanging="357"/>
        <w:rPr>
          <w:rFonts w:asciiTheme="minorHAnsi" w:eastAsia="Times New Roman" w:hAnsiTheme="minorHAnsi" w:cs="Arial"/>
          <w:color w:val="444444"/>
          <w:lang w:eastAsia="nb-NO"/>
        </w:rPr>
      </w:pPr>
      <w:r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Arbeidsplikten i forhold til undervisning, forskning og administrasjon er forholdsmessig ut </w:t>
      </w:r>
      <w:proofErr w:type="gramStart"/>
      <w:r w:rsidRPr="000D33BD">
        <w:rPr>
          <w:rFonts w:asciiTheme="minorHAnsi" w:eastAsia="Times New Roman" w:hAnsiTheme="minorHAnsi" w:cs="Arial"/>
          <w:color w:val="444444"/>
          <w:lang w:eastAsia="nb-NO"/>
        </w:rPr>
        <w:t>i fra</w:t>
      </w:r>
      <w:proofErr w:type="gramEnd"/>
      <w:r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 stillingsbrøk. </w:t>
      </w:r>
    </w:p>
    <w:p w14:paraId="601F085D" w14:textId="62326E8C" w:rsidR="00B4264F" w:rsidRPr="000D33BD" w:rsidRDefault="00E71A64" w:rsidP="00841DF2">
      <w:pPr>
        <w:spacing w:line="390" w:lineRule="atLeast"/>
        <w:rPr>
          <w:rFonts w:asciiTheme="minorHAnsi" w:eastAsia="Times New Roman" w:hAnsiTheme="minorHAnsi" w:cs="Arial"/>
          <w:b/>
          <w:sz w:val="24"/>
          <w:szCs w:val="24"/>
          <w:lang w:eastAsia="nb-NO"/>
        </w:rPr>
      </w:pPr>
      <w:r w:rsidRPr="000D33BD">
        <w:rPr>
          <w:rFonts w:asciiTheme="minorHAnsi" w:eastAsia="Times New Roman" w:hAnsiTheme="minorHAnsi" w:cs="Arial"/>
          <w:b/>
          <w:color w:val="444444"/>
          <w:sz w:val="24"/>
          <w:szCs w:val="24"/>
          <w:lang w:eastAsia="nb-NO"/>
        </w:rPr>
        <w:t xml:space="preserve">Oppfyllelse av </w:t>
      </w:r>
      <w:r w:rsidR="00021143" w:rsidRPr="000D33BD">
        <w:rPr>
          <w:rFonts w:asciiTheme="minorHAnsi" w:eastAsia="Times New Roman" w:hAnsiTheme="minorHAnsi" w:cs="Arial"/>
          <w:b/>
          <w:sz w:val="24"/>
          <w:szCs w:val="24"/>
          <w:lang w:eastAsia="nb-NO"/>
        </w:rPr>
        <w:t>Undervisningsplikten</w:t>
      </w:r>
    </w:p>
    <w:p w14:paraId="2190CB1A" w14:textId="77777777" w:rsidR="00E71A64" w:rsidRPr="000D33BD" w:rsidRDefault="00E71A64" w:rsidP="00E71A64">
      <w:pPr>
        <w:pStyle w:val="Listeavsnitt"/>
        <w:numPr>
          <w:ilvl w:val="0"/>
          <w:numId w:val="18"/>
        </w:numPr>
        <w:spacing w:line="390" w:lineRule="atLeast"/>
        <w:rPr>
          <w:rFonts w:asciiTheme="minorHAnsi" w:eastAsia="Times New Roman" w:hAnsiTheme="minorHAnsi" w:cs="Arial"/>
          <w:color w:val="444444"/>
          <w:lang w:eastAsia="nb-NO"/>
        </w:rPr>
      </w:pPr>
      <w:r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Vitenskapelige ansatte skal oppfylle sin undervisnings- </w:t>
      </w:r>
      <w:r w:rsidR="00021143"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veiledning </w:t>
      </w:r>
      <w:r w:rsidRPr="000D33BD">
        <w:rPr>
          <w:rFonts w:asciiTheme="minorHAnsi" w:eastAsia="Times New Roman" w:hAnsiTheme="minorHAnsi" w:cs="Arial"/>
          <w:color w:val="444444"/>
          <w:lang w:eastAsia="nb-NO"/>
        </w:rPr>
        <w:t>og eksamensplikt hvert semester</w:t>
      </w:r>
      <w:r w:rsidR="00021143"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. Undervisning, veiledning og eksamensarbeid legges sammen og utgjør undervisningsplikten. </w:t>
      </w:r>
    </w:p>
    <w:p w14:paraId="4ACC6CD3" w14:textId="77777777" w:rsidR="00E71A64" w:rsidRPr="000D33BD" w:rsidRDefault="00E71A64" w:rsidP="00E71A64">
      <w:pPr>
        <w:pStyle w:val="Listeavsnitt"/>
        <w:numPr>
          <w:ilvl w:val="0"/>
          <w:numId w:val="18"/>
        </w:numPr>
        <w:spacing w:line="390" w:lineRule="atLeast"/>
        <w:rPr>
          <w:rFonts w:asciiTheme="minorHAnsi" w:eastAsia="Times New Roman" w:hAnsiTheme="minorHAnsi" w:cs="Arial"/>
          <w:color w:val="444444"/>
          <w:lang w:eastAsia="nb-NO"/>
        </w:rPr>
      </w:pPr>
      <w:r w:rsidRPr="000D33BD">
        <w:rPr>
          <w:rFonts w:asciiTheme="minorHAnsi" w:eastAsia="Times New Roman" w:hAnsiTheme="minorHAnsi" w:cs="Arial"/>
          <w:color w:val="444444"/>
          <w:lang w:eastAsia="nb-NO"/>
        </w:rPr>
        <w:t>Eksamensplikten kan oppfylles med deltagelse enten hvert semester eller annen hvert semester</w:t>
      </w:r>
      <w:r w:rsidR="00021143"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. </w:t>
      </w:r>
    </w:p>
    <w:p w14:paraId="1F77C654" w14:textId="77777777" w:rsidR="00021143" w:rsidRPr="000D33BD" w:rsidRDefault="00E71A64" w:rsidP="00E71A64">
      <w:pPr>
        <w:pStyle w:val="Listeavsnitt"/>
        <w:numPr>
          <w:ilvl w:val="0"/>
          <w:numId w:val="18"/>
        </w:numPr>
        <w:spacing w:line="390" w:lineRule="atLeast"/>
        <w:rPr>
          <w:rFonts w:asciiTheme="minorHAnsi" w:eastAsia="Times New Roman" w:hAnsiTheme="minorHAnsi" w:cs="Arial"/>
          <w:color w:val="444444"/>
          <w:lang w:eastAsia="nb-NO"/>
        </w:rPr>
      </w:pPr>
      <w:r w:rsidRPr="000D33BD">
        <w:rPr>
          <w:rFonts w:asciiTheme="minorHAnsi" w:eastAsia="Times New Roman" w:hAnsiTheme="minorHAnsi" w:cs="Arial"/>
          <w:color w:val="444444"/>
          <w:lang w:eastAsia="nb-NO"/>
        </w:rPr>
        <w:lastRenderedPageBreak/>
        <w:t>Stipendiater har en totalplikt for hele fireårsperioden. Plikten kan utføres intensivt eller fordeles jevnt over hele fireårsperioden.</w:t>
      </w:r>
    </w:p>
    <w:p w14:paraId="510038AA" w14:textId="77777777" w:rsidR="00E71A64" w:rsidRPr="000D33BD" w:rsidRDefault="000D75B0" w:rsidP="00E71A64">
      <w:pPr>
        <w:pStyle w:val="Listeavsnitt"/>
        <w:numPr>
          <w:ilvl w:val="0"/>
          <w:numId w:val="18"/>
        </w:numPr>
        <w:spacing w:line="390" w:lineRule="atLeast"/>
        <w:rPr>
          <w:rFonts w:asciiTheme="minorHAnsi" w:eastAsia="Times New Roman" w:hAnsiTheme="minorHAnsi" w:cs="Arial"/>
          <w:color w:val="444444"/>
          <w:lang w:eastAsia="nb-NO"/>
        </w:rPr>
      </w:pPr>
      <w:r w:rsidRPr="000D33BD">
        <w:rPr>
          <w:rFonts w:asciiTheme="minorHAnsi" w:eastAsia="Times New Roman" w:hAnsiTheme="minorHAnsi" w:cs="Arial"/>
          <w:color w:val="444444"/>
          <w:lang w:eastAsia="nb-NO"/>
        </w:rPr>
        <w:t>Ved eksternfinansiert postdoktor må pliktarbeid avtales særskilt.</w:t>
      </w:r>
    </w:p>
    <w:p w14:paraId="37432F0E" w14:textId="77777777" w:rsidR="005C026A" w:rsidRPr="000D33BD" w:rsidRDefault="00021143" w:rsidP="005E73BD">
      <w:pPr>
        <w:pStyle w:val="Listeavsnitt"/>
        <w:numPr>
          <w:ilvl w:val="0"/>
          <w:numId w:val="18"/>
        </w:numPr>
        <w:spacing w:line="390" w:lineRule="atLeast"/>
        <w:rPr>
          <w:rFonts w:asciiTheme="minorHAnsi" w:eastAsia="Times New Roman" w:hAnsiTheme="minorHAnsi" w:cs="Arial"/>
          <w:color w:val="444444"/>
          <w:lang w:eastAsia="nb-NO"/>
        </w:rPr>
      </w:pPr>
      <w:r w:rsidRPr="000D33BD">
        <w:rPr>
          <w:rFonts w:asciiTheme="minorHAnsi" w:eastAsia="Times New Roman" w:hAnsiTheme="minorHAnsi" w:cs="Arial"/>
          <w:color w:val="444444"/>
          <w:lang w:eastAsia="nb-NO"/>
        </w:rPr>
        <w:t>Eventuelle f</w:t>
      </w:r>
      <w:r w:rsidR="00E40BA2"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ritak for </w:t>
      </w:r>
      <w:r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deler av </w:t>
      </w:r>
      <w:r w:rsidR="00E40BA2" w:rsidRPr="000D33BD">
        <w:rPr>
          <w:rFonts w:asciiTheme="minorHAnsi" w:eastAsia="Times New Roman" w:hAnsiTheme="minorHAnsi" w:cs="Arial"/>
          <w:color w:val="444444"/>
          <w:lang w:eastAsia="nb-NO"/>
        </w:rPr>
        <w:t>undervisningsplikt</w:t>
      </w:r>
      <w:r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 må søkes til instituttleder.</w:t>
      </w:r>
    </w:p>
    <w:p w14:paraId="27A0C375" w14:textId="77777777" w:rsidR="005C026A" w:rsidRPr="000D33BD" w:rsidRDefault="005C026A" w:rsidP="005C026A">
      <w:pPr>
        <w:pStyle w:val="Listeavsnitt"/>
        <w:spacing w:line="390" w:lineRule="atLeast"/>
        <w:rPr>
          <w:rFonts w:asciiTheme="minorHAnsi" w:eastAsia="Times New Roman" w:hAnsiTheme="minorHAnsi" w:cs="Arial"/>
          <w:color w:val="444444"/>
          <w:lang w:eastAsia="nb-NO"/>
        </w:rPr>
      </w:pPr>
    </w:p>
    <w:p w14:paraId="42F59563" w14:textId="7C7174F5" w:rsidR="00841DF2" w:rsidRPr="000D33BD" w:rsidRDefault="00841DF2" w:rsidP="005C026A">
      <w:pPr>
        <w:spacing w:line="390" w:lineRule="atLeast"/>
        <w:rPr>
          <w:rFonts w:asciiTheme="minorHAnsi" w:eastAsia="Times New Roman" w:hAnsiTheme="minorHAnsi" w:cs="Arial"/>
          <w:color w:val="444444"/>
          <w:sz w:val="24"/>
          <w:szCs w:val="24"/>
          <w:lang w:eastAsia="nb-NO"/>
        </w:rPr>
      </w:pPr>
      <w:r w:rsidRPr="000D33BD">
        <w:rPr>
          <w:rFonts w:asciiTheme="minorHAnsi" w:eastAsia="Times New Roman" w:hAnsiTheme="minorHAnsi" w:cs="Arial"/>
          <w:b/>
          <w:color w:val="444444"/>
          <w:sz w:val="24"/>
          <w:szCs w:val="24"/>
          <w:lang w:eastAsia="nb-NO"/>
        </w:rPr>
        <w:t>Prosentfordeling av arbeidsoppgaver</w:t>
      </w:r>
    </w:p>
    <w:p w14:paraId="6270C962" w14:textId="77777777" w:rsidR="00841DF2" w:rsidRPr="000D33BD" w:rsidRDefault="00841DF2" w:rsidP="006912BE">
      <w:pPr>
        <w:rPr>
          <w:rFonts w:asciiTheme="minorHAnsi" w:eastAsia="Times New Roman" w:hAnsiTheme="minorHAnsi" w:cs="Arial"/>
          <w:color w:val="444444"/>
          <w:lang w:eastAsia="nb-NO"/>
        </w:rPr>
      </w:pPr>
      <w:r w:rsidRPr="000D33BD">
        <w:rPr>
          <w:rFonts w:asciiTheme="minorHAnsi" w:eastAsia="Times New Roman" w:hAnsiTheme="minorHAnsi" w:cs="Arial"/>
          <w:color w:val="444444"/>
          <w:lang w:eastAsia="nb-NO"/>
        </w:rPr>
        <w:t>Den samlede arbeidsplikt for alle vitenskapelige tilsatte i full stilling utgjør i netto arbeidstid 37,5 timer per uke, 7,5 timer per dag. Undervisningsåret er 12 måneder og</w:t>
      </w:r>
      <w:r w:rsidR="006912BE"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 </w:t>
      </w:r>
      <w:r w:rsidRPr="000D33BD">
        <w:rPr>
          <w:rFonts w:asciiTheme="minorHAnsi" w:eastAsia="Times New Roman" w:hAnsiTheme="minorHAnsi" w:cs="Arial"/>
          <w:color w:val="444444"/>
          <w:lang w:eastAsia="nb-NO"/>
        </w:rPr>
        <w:t>Universitetet i Oslo beregner at ett år består av 1695 klokketimer arbeidsplikt. Prosentfordelingen ved OD er som følger: </w:t>
      </w:r>
    </w:p>
    <w:tbl>
      <w:tblPr>
        <w:tblStyle w:val="Tabellrutenett"/>
        <w:tblW w:w="9498" w:type="dxa"/>
        <w:tblInd w:w="-147" w:type="dxa"/>
        <w:tblLook w:val="04A0" w:firstRow="1" w:lastRow="0" w:firstColumn="1" w:lastColumn="0" w:noHBand="0" w:noVBand="1"/>
      </w:tblPr>
      <w:tblGrid>
        <w:gridCol w:w="2924"/>
        <w:gridCol w:w="1613"/>
        <w:gridCol w:w="2551"/>
        <w:gridCol w:w="2410"/>
      </w:tblGrid>
      <w:tr w:rsidR="00841DF2" w:rsidRPr="000D33BD" w14:paraId="139CABFB" w14:textId="77777777" w:rsidTr="00403354">
        <w:trPr>
          <w:trHeight w:val="577"/>
        </w:trPr>
        <w:tc>
          <w:tcPr>
            <w:tcW w:w="2924" w:type="dxa"/>
            <w:shd w:val="clear" w:color="auto" w:fill="DBE5F1" w:themeFill="accent1" w:themeFillTint="33"/>
          </w:tcPr>
          <w:p w14:paraId="1BEAAD50" w14:textId="77777777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Stilling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14:paraId="1507A171" w14:textId="77777777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Forskning i %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0C93B8C" w14:textId="77777777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Undervisning i %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2FE5F59" w14:textId="77777777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Administrasjon i %</w:t>
            </w:r>
          </w:p>
        </w:tc>
      </w:tr>
      <w:tr w:rsidR="00841DF2" w:rsidRPr="000D33BD" w14:paraId="54D7779C" w14:textId="77777777" w:rsidTr="000D33BD">
        <w:tc>
          <w:tcPr>
            <w:tcW w:w="2924" w:type="dxa"/>
          </w:tcPr>
          <w:p w14:paraId="7C7E7D11" w14:textId="77777777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Professor</w:t>
            </w:r>
          </w:p>
        </w:tc>
        <w:tc>
          <w:tcPr>
            <w:tcW w:w="1613" w:type="dxa"/>
          </w:tcPr>
          <w:p w14:paraId="1B9100EB" w14:textId="77777777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45</w:t>
            </w:r>
          </w:p>
        </w:tc>
        <w:tc>
          <w:tcPr>
            <w:tcW w:w="2551" w:type="dxa"/>
          </w:tcPr>
          <w:p w14:paraId="24DD0812" w14:textId="77777777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45</w:t>
            </w:r>
          </w:p>
        </w:tc>
        <w:tc>
          <w:tcPr>
            <w:tcW w:w="2410" w:type="dxa"/>
          </w:tcPr>
          <w:p w14:paraId="4E8B6611" w14:textId="77777777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10</w:t>
            </w:r>
          </w:p>
        </w:tc>
      </w:tr>
      <w:tr w:rsidR="00841DF2" w:rsidRPr="000D33BD" w14:paraId="13E9D838" w14:textId="77777777" w:rsidTr="000D33BD">
        <w:tc>
          <w:tcPr>
            <w:tcW w:w="2924" w:type="dxa"/>
          </w:tcPr>
          <w:p w14:paraId="691488EA" w14:textId="77777777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Førsteamanuensis</w:t>
            </w:r>
          </w:p>
        </w:tc>
        <w:tc>
          <w:tcPr>
            <w:tcW w:w="1613" w:type="dxa"/>
          </w:tcPr>
          <w:p w14:paraId="53D572C4" w14:textId="77777777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45</w:t>
            </w:r>
          </w:p>
        </w:tc>
        <w:tc>
          <w:tcPr>
            <w:tcW w:w="2551" w:type="dxa"/>
          </w:tcPr>
          <w:p w14:paraId="3EA0A969" w14:textId="77777777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45</w:t>
            </w:r>
          </w:p>
        </w:tc>
        <w:tc>
          <w:tcPr>
            <w:tcW w:w="2410" w:type="dxa"/>
          </w:tcPr>
          <w:p w14:paraId="349003AD" w14:textId="77777777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10</w:t>
            </w:r>
          </w:p>
        </w:tc>
      </w:tr>
      <w:tr w:rsidR="00841DF2" w:rsidRPr="000D33BD" w14:paraId="44225CEC" w14:textId="77777777" w:rsidTr="000D33BD">
        <w:tc>
          <w:tcPr>
            <w:tcW w:w="2924" w:type="dxa"/>
          </w:tcPr>
          <w:p w14:paraId="0D18A40E" w14:textId="77777777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Første/universitetslektor</w:t>
            </w:r>
          </w:p>
        </w:tc>
        <w:tc>
          <w:tcPr>
            <w:tcW w:w="1613" w:type="dxa"/>
          </w:tcPr>
          <w:p w14:paraId="055A5A0C" w14:textId="5C96B909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</w:p>
        </w:tc>
        <w:tc>
          <w:tcPr>
            <w:tcW w:w="2551" w:type="dxa"/>
          </w:tcPr>
          <w:p w14:paraId="763D313C" w14:textId="4D2CD8EF" w:rsidR="00841DF2" w:rsidRPr="000D33BD" w:rsidRDefault="00DE2BC0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 xml:space="preserve">75% + </w:t>
            </w:r>
            <w:r w:rsidR="00841DF2"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 xml:space="preserve">15 (faglig </w:t>
            </w:r>
            <w:r w:rsidR="001A3C0B"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utvikling</w:t>
            </w:r>
            <w:r w:rsidR="00841DF2"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)</w:t>
            </w:r>
          </w:p>
        </w:tc>
        <w:tc>
          <w:tcPr>
            <w:tcW w:w="2410" w:type="dxa"/>
          </w:tcPr>
          <w:p w14:paraId="2496B173" w14:textId="77777777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10</w:t>
            </w:r>
          </w:p>
        </w:tc>
      </w:tr>
      <w:tr w:rsidR="00841DF2" w:rsidRPr="000D33BD" w14:paraId="46EBD647" w14:textId="77777777" w:rsidTr="000D33BD">
        <w:trPr>
          <w:trHeight w:val="452"/>
        </w:trPr>
        <w:tc>
          <w:tcPr>
            <w:tcW w:w="2924" w:type="dxa"/>
          </w:tcPr>
          <w:p w14:paraId="7553A2E5" w14:textId="77777777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FF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lang w:eastAsia="nb-NO"/>
              </w:rPr>
              <w:t>Professor II</w:t>
            </w:r>
          </w:p>
        </w:tc>
        <w:tc>
          <w:tcPr>
            <w:tcW w:w="1613" w:type="dxa"/>
          </w:tcPr>
          <w:p w14:paraId="249D313D" w14:textId="5F515E79" w:rsidR="00841DF2" w:rsidRPr="000D33BD" w:rsidRDefault="00841DF2" w:rsidP="00634729">
            <w:pPr>
              <w:spacing w:line="390" w:lineRule="atLeast"/>
              <w:rPr>
                <w:rFonts w:asciiTheme="minorHAnsi" w:eastAsia="Times New Roman" w:hAnsiTheme="minorHAnsi" w:cs="Arial"/>
                <w:color w:val="FF0000"/>
                <w:lang w:eastAsia="nb-NO"/>
              </w:rPr>
            </w:pPr>
          </w:p>
        </w:tc>
        <w:tc>
          <w:tcPr>
            <w:tcW w:w="2551" w:type="dxa"/>
          </w:tcPr>
          <w:p w14:paraId="3D76C95A" w14:textId="293E8A6E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FF0000"/>
                <w:lang w:eastAsia="nb-NO"/>
              </w:rPr>
            </w:pPr>
          </w:p>
        </w:tc>
        <w:tc>
          <w:tcPr>
            <w:tcW w:w="2410" w:type="dxa"/>
          </w:tcPr>
          <w:p w14:paraId="11175385" w14:textId="74ED0C2F" w:rsidR="00841DF2" w:rsidRPr="000D33BD" w:rsidRDefault="005C7FE6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 xml:space="preserve">Undervisningsplikt </w:t>
            </w:r>
            <w:proofErr w:type="spellStart"/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ihht</w:t>
            </w:r>
            <w:proofErr w:type="spellEnd"/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. arbeidsavtale</w:t>
            </w:r>
          </w:p>
        </w:tc>
      </w:tr>
      <w:tr w:rsidR="00841DF2" w:rsidRPr="000D33BD" w14:paraId="19FAF81A" w14:textId="77777777" w:rsidTr="000D33BD">
        <w:tc>
          <w:tcPr>
            <w:tcW w:w="2924" w:type="dxa"/>
          </w:tcPr>
          <w:p w14:paraId="60884E23" w14:textId="2B3963E4" w:rsidR="00E16F1B" w:rsidRPr="000D33BD" w:rsidRDefault="005C026A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 xml:space="preserve">Postdoktor / </w:t>
            </w:r>
            <w:r w:rsidR="00841DF2"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Stipendiat</w:t>
            </w:r>
            <w:r w:rsidR="000D75B0"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 xml:space="preserve"> (4 år)</w:t>
            </w:r>
          </w:p>
        </w:tc>
        <w:tc>
          <w:tcPr>
            <w:tcW w:w="1613" w:type="dxa"/>
          </w:tcPr>
          <w:p w14:paraId="682A8794" w14:textId="77777777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75</w:t>
            </w:r>
          </w:p>
        </w:tc>
        <w:tc>
          <w:tcPr>
            <w:tcW w:w="2551" w:type="dxa"/>
          </w:tcPr>
          <w:p w14:paraId="42A02410" w14:textId="77777777" w:rsidR="00841DF2" w:rsidRPr="000D33BD" w:rsidRDefault="00841DF2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25</w:t>
            </w:r>
          </w:p>
        </w:tc>
        <w:tc>
          <w:tcPr>
            <w:tcW w:w="2410" w:type="dxa"/>
          </w:tcPr>
          <w:p w14:paraId="149457DA" w14:textId="1DAC1EE3" w:rsidR="00841DF2" w:rsidRPr="000D33BD" w:rsidRDefault="005C7FE6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 xml:space="preserve">Undervisningsplikt </w:t>
            </w:r>
            <w:proofErr w:type="spellStart"/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ihht</w:t>
            </w:r>
            <w:proofErr w:type="spellEnd"/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. arbeidsavtale</w:t>
            </w:r>
          </w:p>
        </w:tc>
      </w:tr>
      <w:tr w:rsidR="00D87CBA" w:rsidRPr="000D33BD" w14:paraId="49A02EA1" w14:textId="77777777" w:rsidTr="000D33BD">
        <w:trPr>
          <w:trHeight w:val="697"/>
        </w:trPr>
        <w:tc>
          <w:tcPr>
            <w:tcW w:w="2924" w:type="dxa"/>
          </w:tcPr>
          <w:p w14:paraId="6B1ADAF4" w14:textId="08F3C23B" w:rsidR="00D87CBA" w:rsidRPr="000D33BD" w:rsidRDefault="005C026A" w:rsidP="005C026A">
            <w:pPr>
              <w:spacing w:line="390" w:lineRule="atLeast"/>
              <w:rPr>
                <w:rFonts w:asciiTheme="minorHAnsi" w:eastAsia="Times New Roman" w:hAnsiTheme="minorHAnsi" w:cs="Arial"/>
                <w:color w:val="FF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lang w:eastAsia="nb-NO"/>
              </w:rPr>
              <w:t xml:space="preserve">Postdoktor </w:t>
            </w:r>
            <w:r w:rsidR="00510A5E" w:rsidRPr="000D33BD">
              <w:rPr>
                <w:rFonts w:asciiTheme="minorHAnsi" w:eastAsia="Times New Roman" w:hAnsiTheme="minorHAnsi" w:cs="Arial"/>
                <w:lang w:eastAsia="nb-NO"/>
              </w:rPr>
              <w:t>/</w:t>
            </w:r>
            <w:r w:rsidRPr="000D33BD">
              <w:rPr>
                <w:rFonts w:asciiTheme="minorHAnsi" w:eastAsia="Times New Roman" w:hAnsiTheme="minorHAnsi" w:cs="Arial"/>
                <w:lang w:eastAsia="nb-NO"/>
              </w:rPr>
              <w:t xml:space="preserve"> S</w:t>
            </w:r>
            <w:r w:rsidR="00510A5E" w:rsidRPr="000D33BD">
              <w:rPr>
                <w:rFonts w:asciiTheme="minorHAnsi" w:eastAsia="Times New Roman" w:hAnsiTheme="minorHAnsi" w:cs="Arial"/>
                <w:lang w:eastAsia="nb-NO"/>
              </w:rPr>
              <w:t>tipendiat (3 år)</w:t>
            </w:r>
          </w:p>
        </w:tc>
        <w:tc>
          <w:tcPr>
            <w:tcW w:w="1613" w:type="dxa"/>
          </w:tcPr>
          <w:p w14:paraId="004EBBA7" w14:textId="28A89397" w:rsidR="00D87CBA" w:rsidRPr="000D33BD" w:rsidRDefault="00D87CBA" w:rsidP="002E5112">
            <w:pPr>
              <w:spacing w:line="390" w:lineRule="atLeast"/>
              <w:rPr>
                <w:rFonts w:asciiTheme="minorHAnsi" w:eastAsia="Times New Roman" w:hAnsiTheme="minorHAnsi" w:cs="Arial"/>
                <w:color w:val="FF0000"/>
                <w:lang w:eastAsia="nb-NO"/>
              </w:rPr>
            </w:pPr>
          </w:p>
        </w:tc>
        <w:tc>
          <w:tcPr>
            <w:tcW w:w="2551" w:type="dxa"/>
          </w:tcPr>
          <w:p w14:paraId="6781B6A1" w14:textId="115D9009" w:rsidR="00D87CBA" w:rsidRPr="000D33BD" w:rsidRDefault="00D87CBA" w:rsidP="002E5112">
            <w:pPr>
              <w:spacing w:line="390" w:lineRule="atLeast"/>
              <w:rPr>
                <w:rFonts w:asciiTheme="minorHAnsi" w:eastAsia="Times New Roman" w:hAnsiTheme="minorHAnsi" w:cs="Arial"/>
                <w:color w:val="FF0000"/>
                <w:lang w:eastAsia="nb-NO"/>
              </w:rPr>
            </w:pPr>
          </w:p>
        </w:tc>
        <w:tc>
          <w:tcPr>
            <w:tcW w:w="2410" w:type="dxa"/>
          </w:tcPr>
          <w:p w14:paraId="76482AD5" w14:textId="78784509" w:rsidR="00D87CBA" w:rsidRPr="000D33BD" w:rsidRDefault="005C7FE6" w:rsidP="002E5112">
            <w:pPr>
              <w:spacing w:line="390" w:lineRule="atLeast"/>
              <w:rPr>
                <w:rFonts w:asciiTheme="minorHAnsi" w:eastAsia="Times New Roman" w:hAnsiTheme="minorHAnsi" w:cs="Arial"/>
                <w:color w:val="FF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 xml:space="preserve">Undervisningsplikt </w:t>
            </w:r>
            <w:proofErr w:type="spellStart"/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ihht</w:t>
            </w:r>
            <w:proofErr w:type="spellEnd"/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. arbeidsavtale</w:t>
            </w:r>
          </w:p>
        </w:tc>
      </w:tr>
      <w:tr w:rsidR="00122345" w:rsidRPr="000D33BD" w14:paraId="3B9421D9" w14:textId="77777777" w:rsidTr="000D33BD">
        <w:tc>
          <w:tcPr>
            <w:tcW w:w="2924" w:type="dxa"/>
          </w:tcPr>
          <w:p w14:paraId="26C77303" w14:textId="04B49FF6" w:rsidR="00122345" w:rsidRPr="000D33BD" w:rsidRDefault="00122345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Spesialistkandidater</w:t>
            </w:r>
          </w:p>
        </w:tc>
        <w:tc>
          <w:tcPr>
            <w:tcW w:w="1613" w:type="dxa"/>
          </w:tcPr>
          <w:p w14:paraId="4C940910" w14:textId="77777777" w:rsidR="00122345" w:rsidRPr="000D33BD" w:rsidRDefault="00122345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</w:p>
        </w:tc>
        <w:tc>
          <w:tcPr>
            <w:tcW w:w="2551" w:type="dxa"/>
          </w:tcPr>
          <w:p w14:paraId="662C95E2" w14:textId="2D9437F4" w:rsidR="00122345" w:rsidRPr="000D33BD" w:rsidRDefault="00122345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10</w:t>
            </w:r>
          </w:p>
        </w:tc>
        <w:tc>
          <w:tcPr>
            <w:tcW w:w="2410" w:type="dxa"/>
          </w:tcPr>
          <w:p w14:paraId="577EEE98" w14:textId="2142C8D3" w:rsidR="00122345" w:rsidRPr="000D33BD" w:rsidRDefault="005C7FE6" w:rsidP="002E5112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 xml:space="preserve">Undervisningsplikt </w:t>
            </w:r>
            <w:proofErr w:type="spellStart"/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ihht</w:t>
            </w:r>
            <w:proofErr w:type="spellEnd"/>
            <w:r w:rsidRPr="000D33BD">
              <w:rPr>
                <w:rFonts w:asciiTheme="minorHAnsi" w:eastAsia="Times New Roman" w:hAnsiTheme="minorHAnsi" w:cs="Arial"/>
                <w:color w:val="444444"/>
                <w:lang w:eastAsia="nb-NO"/>
              </w:rPr>
              <w:t>. arbeidsavtale</w:t>
            </w:r>
          </w:p>
        </w:tc>
      </w:tr>
    </w:tbl>
    <w:p w14:paraId="5E745972" w14:textId="51DEA9D0" w:rsidR="005C026A" w:rsidRDefault="005C026A" w:rsidP="005E73BD">
      <w:pPr>
        <w:spacing w:line="390" w:lineRule="atLeast"/>
        <w:rPr>
          <w:rFonts w:asciiTheme="minorHAnsi" w:eastAsia="Times New Roman" w:hAnsiTheme="minorHAnsi" w:cs="Arial"/>
          <w:b/>
          <w:color w:val="444444"/>
          <w:lang w:eastAsia="nb-NO"/>
        </w:rPr>
      </w:pPr>
    </w:p>
    <w:p w14:paraId="662574E4" w14:textId="41241F42" w:rsidR="000D33BD" w:rsidRDefault="000D33BD" w:rsidP="005E73BD">
      <w:pPr>
        <w:spacing w:line="390" w:lineRule="atLeast"/>
        <w:rPr>
          <w:rFonts w:asciiTheme="minorHAnsi" w:eastAsia="Times New Roman" w:hAnsiTheme="minorHAnsi" w:cs="Arial"/>
          <w:b/>
          <w:color w:val="444444"/>
          <w:lang w:eastAsia="nb-NO"/>
        </w:rPr>
      </w:pPr>
    </w:p>
    <w:p w14:paraId="21D00D2E" w14:textId="77777777" w:rsidR="000D33BD" w:rsidRPr="000D33BD" w:rsidRDefault="000D33BD" w:rsidP="005E73BD">
      <w:pPr>
        <w:spacing w:line="390" w:lineRule="atLeast"/>
        <w:rPr>
          <w:rFonts w:asciiTheme="minorHAnsi" w:eastAsia="Times New Roman" w:hAnsiTheme="minorHAnsi" w:cs="Arial"/>
          <w:b/>
          <w:color w:val="444444"/>
          <w:lang w:eastAsia="nb-NO"/>
        </w:rPr>
      </w:pPr>
    </w:p>
    <w:p w14:paraId="4FCA2825" w14:textId="77777777" w:rsidR="00403354" w:rsidRDefault="00403354" w:rsidP="005E73BD">
      <w:pPr>
        <w:spacing w:line="390" w:lineRule="atLeast"/>
        <w:rPr>
          <w:rFonts w:asciiTheme="minorHAnsi" w:eastAsia="Times New Roman" w:hAnsiTheme="minorHAnsi" w:cs="Arial"/>
          <w:b/>
          <w:color w:val="444444"/>
          <w:sz w:val="24"/>
          <w:szCs w:val="24"/>
          <w:lang w:eastAsia="nb-NO"/>
        </w:rPr>
      </w:pPr>
    </w:p>
    <w:p w14:paraId="4DDF269D" w14:textId="49EACD13" w:rsidR="00841DF2" w:rsidRPr="000D33BD" w:rsidRDefault="00841DF2" w:rsidP="005E73BD">
      <w:pPr>
        <w:spacing w:line="390" w:lineRule="atLeast"/>
        <w:rPr>
          <w:rFonts w:asciiTheme="minorHAnsi" w:eastAsia="Times New Roman" w:hAnsiTheme="minorHAnsi" w:cs="Arial"/>
          <w:b/>
          <w:color w:val="444444"/>
          <w:sz w:val="24"/>
          <w:szCs w:val="24"/>
          <w:lang w:eastAsia="nb-NO"/>
        </w:rPr>
      </w:pPr>
      <w:r w:rsidRPr="000D33BD">
        <w:rPr>
          <w:rFonts w:asciiTheme="minorHAnsi" w:eastAsia="Times New Roman" w:hAnsiTheme="minorHAnsi" w:cs="Arial"/>
          <w:b/>
          <w:color w:val="444444"/>
          <w:sz w:val="24"/>
          <w:szCs w:val="24"/>
          <w:lang w:eastAsia="nb-NO"/>
        </w:rPr>
        <w:t xml:space="preserve">Prosentfordeling av arbeidsoppgaver omregnet i antall klokketimer </w:t>
      </w:r>
      <w:proofErr w:type="spellStart"/>
      <w:r w:rsidRPr="000D33BD">
        <w:rPr>
          <w:rFonts w:asciiTheme="minorHAnsi" w:eastAsia="Times New Roman" w:hAnsiTheme="minorHAnsi" w:cs="Arial"/>
          <w:b/>
          <w:color w:val="444444"/>
          <w:sz w:val="24"/>
          <w:szCs w:val="24"/>
          <w:lang w:eastAsia="nb-NO"/>
        </w:rPr>
        <w:t>pr.år</w:t>
      </w:r>
      <w:proofErr w:type="spellEnd"/>
      <w:r w:rsidRPr="000D33BD">
        <w:rPr>
          <w:rFonts w:asciiTheme="minorHAnsi" w:eastAsia="Times New Roman" w:hAnsiTheme="minorHAnsi" w:cs="Arial"/>
          <w:b/>
          <w:color w:val="444444"/>
          <w:sz w:val="24"/>
          <w:szCs w:val="24"/>
          <w:lang w:eastAsia="nb-NO"/>
        </w:rPr>
        <w:t>.</w:t>
      </w:r>
    </w:p>
    <w:tbl>
      <w:tblPr>
        <w:tblW w:w="980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851"/>
        <w:gridCol w:w="1559"/>
        <w:gridCol w:w="1559"/>
        <w:gridCol w:w="1559"/>
      </w:tblGrid>
      <w:tr w:rsidR="00841DF2" w:rsidRPr="000D33BD" w14:paraId="2C915105" w14:textId="77777777" w:rsidTr="00AF4845">
        <w:trPr>
          <w:trHeight w:val="300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40C9" w14:textId="603A086C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lang w:eastAsia="nb-NO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1A24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969E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Antall timer/år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066F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Antall timer/år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8C4C3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Antall timer/år</w:t>
            </w:r>
          </w:p>
        </w:tc>
      </w:tr>
      <w:tr w:rsidR="00841DF2" w:rsidRPr="000D33BD" w14:paraId="116C2776" w14:textId="77777777" w:rsidTr="00AF4845">
        <w:trPr>
          <w:trHeight w:val="31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011C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7646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32DF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60 &lt;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6DE1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60 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7148D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62 &gt;</w:t>
            </w:r>
          </w:p>
        </w:tc>
      </w:tr>
      <w:tr w:rsidR="00841DF2" w:rsidRPr="000D33BD" w14:paraId="6A02608F" w14:textId="77777777" w:rsidTr="00AF4845">
        <w:trPr>
          <w:trHeight w:val="300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2A338" w14:textId="77777777" w:rsidR="00841DF2" w:rsidRPr="000D33BD" w:rsidRDefault="00841DF2" w:rsidP="002E5112">
            <w:pPr>
              <w:rPr>
                <w:rFonts w:asciiTheme="minorHAnsi" w:hAnsiTheme="minorHAnsi" w:cs="Arial"/>
                <w:color w:val="000000"/>
              </w:rPr>
            </w:pPr>
            <w:r w:rsidRPr="000D33BD">
              <w:rPr>
                <w:rFonts w:asciiTheme="minorHAnsi" w:eastAsia="Times New Roman" w:hAnsiTheme="minorHAnsi" w:cs="Arial"/>
                <w:lang w:eastAsia="nb-NO"/>
              </w:rPr>
              <w:t>Professor/førsteamanuensis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94E1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84730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F945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A9712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</w:p>
        </w:tc>
      </w:tr>
      <w:tr w:rsidR="00841DF2" w:rsidRPr="000D33BD" w14:paraId="41AB4325" w14:textId="77777777" w:rsidTr="00AF4845">
        <w:trPr>
          <w:trHeight w:val="30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1AD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Undervisning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B0FC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45 %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8631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763,0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ED0C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746,0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F11A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705,0</w:t>
            </w:r>
          </w:p>
        </w:tc>
      </w:tr>
      <w:tr w:rsidR="00841DF2" w:rsidRPr="000D33BD" w14:paraId="69923887" w14:textId="77777777" w:rsidTr="00AF4845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ADF8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Forskning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E088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45 %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84A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763,0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5248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746,0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4E00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705,0</w:t>
            </w:r>
          </w:p>
        </w:tc>
      </w:tr>
      <w:tr w:rsidR="00841DF2" w:rsidRPr="000D33BD" w14:paraId="3984EE75" w14:textId="77777777" w:rsidTr="00AF4845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8DC7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Administrasjon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D301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10 %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7A53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7508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8B32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157,5</w:t>
            </w:r>
          </w:p>
        </w:tc>
      </w:tr>
      <w:tr w:rsidR="00841DF2" w:rsidRPr="000D33BD" w14:paraId="3460C7B0" w14:textId="77777777" w:rsidTr="00AF4845">
        <w:trPr>
          <w:trHeight w:val="300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CA8F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9170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4617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1 695,0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9003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1 657,5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8AA6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1 567,5</w:t>
            </w:r>
          </w:p>
        </w:tc>
      </w:tr>
      <w:tr w:rsidR="00841DF2" w:rsidRPr="000D33BD" w14:paraId="7D9A3F6E" w14:textId="77777777" w:rsidTr="00AF4845">
        <w:trPr>
          <w:trHeight w:val="300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CCAC6" w14:textId="303E2016" w:rsidR="00841DF2" w:rsidRPr="000D33BD" w:rsidRDefault="00841DF2" w:rsidP="002E5112">
            <w:pPr>
              <w:rPr>
                <w:rFonts w:asciiTheme="minorHAnsi" w:hAnsiTheme="minorHAnsi" w:cs="Arial"/>
                <w:color w:val="000000"/>
              </w:rPr>
            </w:pPr>
            <w:r w:rsidRPr="000D33BD">
              <w:rPr>
                <w:rFonts w:asciiTheme="minorHAnsi" w:hAnsiTheme="minorHAnsi" w:cs="Arial"/>
                <w:color w:val="000000"/>
              </w:rPr>
              <w:t>Førstelektor/universitetslektor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BE8F8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5402B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B95CD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ADB2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</w:p>
        </w:tc>
      </w:tr>
      <w:tr w:rsidR="00841DF2" w:rsidRPr="000D33BD" w14:paraId="0E14987A" w14:textId="77777777" w:rsidTr="00AF4845">
        <w:trPr>
          <w:trHeight w:val="30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60E4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Undervisning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BD1B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75 %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8A14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1 271,0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EFDD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1 243,0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DFE2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1 176,0</w:t>
            </w:r>
          </w:p>
        </w:tc>
      </w:tr>
      <w:tr w:rsidR="00841DF2" w:rsidRPr="000D33BD" w14:paraId="65A8D2E1" w14:textId="77777777" w:rsidTr="00AF4845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3CB6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faglig utvikling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FB64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15 %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0D09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254,0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E6B6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248,5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C928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234,0</w:t>
            </w:r>
          </w:p>
        </w:tc>
      </w:tr>
      <w:tr w:rsidR="00841DF2" w:rsidRPr="000D33BD" w14:paraId="342FC0E6" w14:textId="77777777" w:rsidTr="00AF4845">
        <w:trPr>
          <w:trHeight w:val="3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E94B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Administrasjon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96C6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10 %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EA11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7A99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130D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157,5</w:t>
            </w:r>
          </w:p>
        </w:tc>
      </w:tr>
      <w:tr w:rsidR="00841DF2" w:rsidRPr="000D33BD" w14:paraId="5B4AD999" w14:textId="77777777" w:rsidTr="00AF4845">
        <w:trPr>
          <w:trHeight w:val="300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160B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5957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6B66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1 695,0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E738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1 657,5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2DE8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1 567,5</w:t>
            </w:r>
          </w:p>
        </w:tc>
      </w:tr>
    </w:tbl>
    <w:p w14:paraId="1EE47E4B" w14:textId="2083B64A" w:rsidR="00841DF2" w:rsidRPr="000D33BD" w:rsidRDefault="00841DF2" w:rsidP="00841DF2">
      <w:pPr>
        <w:spacing w:line="390" w:lineRule="atLeast"/>
        <w:rPr>
          <w:rFonts w:asciiTheme="minorHAnsi" w:eastAsia="Times New Roman" w:hAnsiTheme="minorHAnsi" w:cs="Arial"/>
          <w:color w:val="444444"/>
          <w:lang w:eastAsia="nb-NO"/>
        </w:rPr>
      </w:pPr>
      <w:r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Professor II </w:t>
      </w:r>
      <w:r w:rsidR="00863289"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/ førsteamanuensis II </w:t>
      </w:r>
      <w:r w:rsidRPr="000D33BD">
        <w:rPr>
          <w:rFonts w:asciiTheme="minorHAnsi" w:eastAsia="Times New Roman" w:hAnsiTheme="minorHAnsi" w:cs="Arial"/>
          <w:color w:val="444444"/>
          <w:lang w:eastAsia="nb-NO"/>
        </w:rPr>
        <w:t>(20%)</w:t>
      </w:r>
      <w:r w:rsidR="00F65310"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 – </w:t>
      </w:r>
      <w:r w:rsidR="00634729"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Fordeling av </w:t>
      </w:r>
      <w:r w:rsidR="00F65310" w:rsidRPr="000D33BD">
        <w:rPr>
          <w:rFonts w:asciiTheme="minorHAnsi" w:eastAsia="Times New Roman" w:hAnsiTheme="minorHAnsi" w:cs="Arial"/>
          <w:color w:val="444444"/>
          <w:lang w:eastAsia="nb-NO"/>
        </w:rPr>
        <w:t>arbeidsplikt i henhold til kontrakt</w:t>
      </w:r>
    </w:p>
    <w:tbl>
      <w:tblPr>
        <w:tblW w:w="980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9"/>
        <w:gridCol w:w="851"/>
        <w:gridCol w:w="1559"/>
        <w:gridCol w:w="1559"/>
        <w:gridCol w:w="1559"/>
      </w:tblGrid>
      <w:tr w:rsidR="00841DF2" w:rsidRPr="000D33BD" w14:paraId="447FAA93" w14:textId="77777777" w:rsidTr="00AF4845">
        <w:trPr>
          <w:trHeight w:val="30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D751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Undervisning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109E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8791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9D6B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E03E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</w:p>
        </w:tc>
      </w:tr>
      <w:tr w:rsidR="00841DF2" w:rsidRPr="000D33BD" w14:paraId="53E09702" w14:textId="77777777" w:rsidTr="00AF4845">
        <w:trPr>
          <w:trHeight w:val="30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393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Forskning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F702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AAB8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2805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ECC2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</w:p>
        </w:tc>
      </w:tr>
      <w:tr w:rsidR="00841DF2" w:rsidRPr="000D33BD" w14:paraId="53E0E47A" w14:textId="77777777" w:rsidTr="00AF4845">
        <w:trPr>
          <w:trHeight w:val="30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FAF8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Administrasjon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F4BB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6E59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F997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E49B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</w:p>
        </w:tc>
      </w:tr>
      <w:tr w:rsidR="00841DF2" w:rsidRPr="000D33BD" w14:paraId="6E2DCC76" w14:textId="77777777" w:rsidTr="00AF4845">
        <w:trPr>
          <w:trHeight w:val="300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F1CF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9C12" w14:textId="77777777" w:rsidR="00841DF2" w:rsidRPr="000D33BD" w:rsidRDefault="00841DF2" w:rsidP="002E5112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1A69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339,0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E6A3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F9C5" w14:textId="77777777" w:rsidR="00841DF2" w:rsidRPr="000D33BD" w:rsidRDefault="00841DF2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235,0</w:t>
            </w:r>
          </w:p>
        </w:tc>
      </w:tr>
    </w:tbl>
    <w:p w14:paraId="06114220" w14:textId="5CBF193F" w:rsidR="00841DF2" w:rsidRPr="000D33BD" w:rsidRDefault="008A4EAD" w:rsidP="00841DF2">
      <w:pPr>
        <w:spacing w:line="390" w:lineRule="atLeast"/>
        <w:rPr>
          <w:rFonts w:asciiTheme="minorHAnsi" w:eastAsia="Times New Roman" w:hAnsiTheme="minorHAnsi" w:cs="Arial"/>
          <w:color w:val="444444"/>
          <w:lang w:eastAsia="nb-NO"/>
        </w:rPr>
      </w:pPr>
      <w:r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Stipendiat </w:t>
      </w:r>
      <w:r w:rsidR="002928A9"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/Post </w:t>
      </w:r>
      <w:proofErr w:type="spellStart"/>
      <w:r w:rsidR="002928A9" w:rsidRPr="000D33BD">
        <w:rPr>
          <w:rFonts w:asciiTheme="minorHAnsi" w:eastAsia="Times New Roman" w:hAnsiTheme="minorHAnsi" w:cs="Arial"/>
          <w:color w:val="444444"/>
          <w:lang w:eastAsia="nb-NO"/>
        </w:rPr>
        <w:t>dok</w:t>
      </w:r>
      <w:proofErr w:type="spellEnd"/>
      <w:r w:rsidR="002928A9"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. </w:t>
      </w:r>
      <w:r w:rsidRPr="000D33BD">
        <w:rPr>
          <w:rFonts w:asciiTheme="minorHAnsi" w:eastAsia="Times New Roman" w:hAnsiTheme="minorHAnsi" w:cs="Arial"/>
          <w:color w:val="444444"/>
          <w:lang w:eastAsia="nb-NO"/>
        </w:rPr>
        <w:t>(4 år)</w:t>
      </w:r>
    </w:p>
    <w:tbl>
      <w:tblPr>
        <w:tblW w:w="978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9"/>
        <w:gridCol w:w="495"/>
        <w:gridCol w:w="385"/>
        <w:gridCol w:w="1504"/>
        <w:gridCol w:w="1701"/>
        <w:gridCol w:w="1417"/>
      </w:tblGrid>
      <w:tr w:rsidR="00634729" w:rsidRPr="000D33BD" w14:paraId="6929C116" w14:textId="77777777" w:rsidTr="00634729">
        <w:trPr>
          <w:trHeight w:val="30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6C36" w14:textId="77777777" w:rsidR="00634729" w:rsidRPr="000D33BD" w:rsidRDefault="00634729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Undervisning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E425C" w14:textId="37DCE8C3" w:rsidR="00634729" w:rsidRPr="000D33BD" w:rsidRDefault="002928A9" w:rsidP="002928A9">
            <w:pPr>
              <w:spacing w:after="0" w:line="240" w:lineRule="auto"/>
              <w:ind w:right="-120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 xml:space="preserve">  25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F18" w14:textId="78C08C2E" w:rsidR="00634729" w:rsidRPr="000D33BD" w:rsidRDefault="00122345" w:rsidP="002928A9">
            <w:pPr>
              <w:spacing w:after="0" w:line="240" w:lineRule="auto"/>
              <w:ind w:left="-300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25</w:t>
            </w:r>
            <w:r w:rsidR="002928A9"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 xml:space="preserve"> %</w:t>
            </w: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063B" w14:textId="77777777" w:rsidR="00634729" w:rsidRPr="000D33BD" w:rsidRDefault="00634729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424,0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EF75" w14:textId="77777777" w:rsidR="00634729" w:rsidRPr="000D33BD" w:rsidRDefault="00634729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414,5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63F" w14:textId="77777777" w:rsidR="00634729" w:rsidRPr="000D33BD" w:rsidRDefault="00634729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391,5</w:t>
            </w:r>
          </w:p>
        </w:tc>
      </w:tr>
      <w:tr w:rsidR="00634729" w:rsidRPr="000D33BD" w14:paraId="69518497" w14:textId="77777777" w:rsidTr="00634729">
        <w:trPr>
          <w:trHeight w:val="30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5DA9" w14:textId="77777777" w:rsidR="00634729" w:rsidRPr="000D33BD" w:rsidRDefault="00634729" w:rsidP="002E511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Forskning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2C8C1" w14:textId="59B4A1C9" w:rsidR="00634729" w:rsidRPr="000D33BD" w:rsidRDefault="002928A9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 xml:space="preserve">75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5BF8" w14:textId="3182BEAC" w:rsidR="00634729" w:rsidRPr="000D33BD" w:rsidRDefault="002928A9" w:rsidP="002928A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 xml:space="preserve">% </w:t>
            </w:r>
            <w:r w:rsidR="00122345"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315B" w14:textId="77777777" w:rsidR="00634729" w:rsidRPr="000D33BD" w:rsidRDefault="00634729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1271,0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37FD" w14:textId="77777777" w:rsidR="00634729" w:rsidRPr="000D33BD" w:rsidRDefault="00634729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CD24" w14:textId="77777777" w:rsidR="00634729" w:rsidRPr="000D33BD" w:rsidRDefault="00634729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1176,0</w:t>
            </w:r>
          </w:p>
        </w:tc>
      </w:tr>
      <w:tr w:rsidR="00634729" w:rsidRPr="000D33BD" w14:paraId="74F4145B" w14:textId="77777777" w:rsidTr="00634729">
        <w:trPr>
          <w:trHeight w:val="300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7CA1" w14:textId="77777777" w:rsidR="00634729" w:rsidRPr="000D33BD" w:rsidRDefault="00634729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8B21C49" w14:textId="77777777" w:rsidR="00634729" w:rsidRPr="000D33BD" w:rsidRDefault="00634729" w:rsidP="002E5112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D04D" w14:textId="77777777" w:rsidR="00634729" w:rsidRPr="000D33BD" w:rsidRDefault="00634729" w:rsidP="002E5112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ACB" w14:textId="77777777" w:rsidR="00634729" w:rsidRPr="000D33BD" w:rsidRDefault="00634729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1 695,0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C6A7" w14:textId="77777777" w:rsidR="00634729" w:rsidRPr="000D33BD" w:rsidRDefault="00634729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1 657,5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C464" w14:textId="77777777" w:rsidR="00634729" w:rsidRPr="000D33BD" w:rsidRDefault="00634729" w:rsidP="002E5112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1 567,5</w:t>
            </w:r>
          </w:p>
        </w:tc>
      </w:tr>
    </w:tbl>
    <w:p w14:paraId="52BDD3B4" w14:textId="5E3A1C80" w:rsidR="00841DF2" w:rsidRPr="000D33BD" w:rsidRDefault="008A4EAD" w:rsidP="00841DF2">
      <w:pPr>
        <w:spacing w:line="390" w:lineRule="atLeast"/>
        <w:rPr>
          <w:rFonts w:asciiTheme="minorHAnsi" w:eastAsia="Times New Roman" w:hAnsiTheme="minorHAnsi" w:cs="Arial"/>
          <w:lang w:eastAsia="nb-NO"/>
        </w:rPr>
      </w:pPr>
      <w:r w:rsidRPr="000D33BD">
        <w:rPr>
          <w:rFonts w:asciiTheme="minorHAnsi" w:eastAsia="Times New Roman" w:hAnsiTheme="minorHAnsi" w:cs="Arial"/>
          <w:lang w:eastAsia="nb-NO"/>
        </w:rPr>
        <w:t>Spesialistkandidat</w:t>
      </w:r>
    </w:p>
    <w:tbl>
      <w:tblPr>
        <w:tblW w:w="978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9"/>
        <w:gridCol w:w="495"/>
        <w:gridCol w:w="385"/>
        <w:gridCol w:w="1504"/>
        <w:gridCol w:w="1701"/>
        <w:gridCol w:w="1417"/>
      </w:tblGrid>
      <w:tr w:rsidR="008A4EAD" w:rsidRPr="000D33BD" w14:paraId="53E7AD50" w14:textId="77777777" w:rsidTr="008A4EAD">
        <w:trPr>
          <w:trHeight w:val="30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B59B" w14:textId="77777777" w:rsidR="008A4EAD" w:rsidRPr="000D33BD" w:rsidRDefault="008A4EAD" w:rsidP="008D575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Undervisning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BA040" w14:textId="77777777" w:rsidR="008A4EAD" w:rsidRPr="000D33BD" w:rsidRDefault="008A4EAD" w:rsidP="008D575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FC8" w14:textId="3DAA2FCF" w:rsidR="008A4EAD" w:rsidRPr="000D33BD" w:rsidRDefault="008A4EAD" w:rsidP="008D575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 xml:space="preserve">10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EEE8" w14:textId="66C55C8E" w:rsidR="008A4EAD" w:rsidRPr="000D33BD" w:rsidRDefault="008A4EAD" w:rsidP="008D575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169,0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E630" w14:textId="7956DEAB" w:rsidR="008A4EAD" w:rsidRPr="000D33BD" w:rsidRDefault="008A4EAD" w:rsidP="008D575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165,5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AA36" w14:textId="69A6A209" w:rsidR="008A4EAD" w:rsidRPr="000D33BD" w:rsidRDefault="008A4EAD" w:rsidP="008D575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color w:val="000000"/>
                <w:lang w:eastAsia="nb-NO"/>
              </w:rPr>
              <w:t>157,5</w:t>
            </w:r>
          </w:p>
        </w:tc>
      </w:tr>
    </w:tbl>
    <w:p w14:paraId="1B700CAE" w14:textId="2FE504D5" w:rsidR="00A6503F" w:rsidRDefault="00A6503F" w:rsidP="005E73BD">
      <w:pPr>
        <w:spacing w:line="390" w:lineRule="atLeast"/>
        <w:rPr>
          <w:rFonts w:asciiTheme="minorHAnsi" w:eastAsia="Times New Roman" w:hAnsiTheme="minorHAnsi" w:cs="Arial"/>
          <w:color w:val="00B0F0"/>
          <w:lang w:eastAsia="nb-NO"/>
        </w:rPr>
      </w:pPr>
    </w:p>
    <w:p w14:paraId="7FF722A9" w14:textId="47CD0B91" w:rsidR="00403354" w:rsidRDefault="00403354" w:rsidP="005E73BD">
      <w:pPr>
        <w:spacing w:line="390" w:lineRule="atLeast"/>
        <w:rPr>
          <w:rFonts w:asciiTheme="minorHAnsi" w:eastAsia="Times New Roman" w:hAnsiTheme="minorHAnsi" w:cs="Arial"/>
          <w:color w:val="00B0F0"/>
          <w:lang w:eastAsia="nb-NO"/>
        </w:rPr>
      </w:pPr>
    </w:p>
    <w:p w14:paraId="2041911F" w14:textId="100946B0" w:rsidR="00403354" w:rsidRDefault="00403354" w:rsidP="005E73BD">
      <w:pPr>
        <w:spacing w:line="390" w:lineRule="atLeast"/>
        <w:rPr>
          <w:rFonts w:asciiTheme="minorHAnsi" w:eastAsia="Times New Roman" w:hAnsiTheme="minorHAnsi" w:cs="Arial"/>
          <w:color w:val="00B0F0"/>
          <w:lang w:eastAsia="nb-NO"/>
        </w:rPr>
      </w:pPr>
    </w:p>
    <w:p w14:paraId="4EE992DF" w14:textId="77777777" w:rsidR="00403354" w:rsidRDefault="00403354" w:rsidP="005E73BD">
      <w:pPr>
        <w:spacing w:line="390" w:lineRule="atLeast"/>
        <w:rPr>
          <w:rFonts w:asciiTheme="minorHAnsi" w:eastAsia="Times New Roman" w:hAnsiTheme="minorHAnsi" w:cs="Arial"/>
          <w:color w:val="00B0F0"/>
          <w:lang w:eastAsia="nb-NO"/>
        </w:rPr>
      </w:pPr>
    </w:p>
    <w:p w14:paraId="7BEEA58A" w14:textId="1F6FE1BF" w:rsidR="00841DF2" w:rsidRPr="000D33BD" w:rsidRDefault="005C026A" w:rsidP="00463823">
      <w:pPr>
        <w:spacing w:line="390" w:lineRule="atLeast"/>
        <w:rPr>
          <w:rFonts w:asciiTheme="minorHAnsi" w:eastAsia="Times New Roman" w:hAnsiTheme="minorHAnsi" w:cs="Arial"/>
          <w:lang w:eastAsia="nb-NO"/>
        </w:rPr>
      </w:pPr>
      <w:r w:rsidRPr="000D33BD">
        <w:rPr>
          <w:rFonts w:asciiTheme="minorHAnsi" w:eastAsia="Times New Roman" w:hAnsiTheme="minorHAnsi" w:cs="Arial"/>
          <w:b/>
          <w:lang w:eastAsia="nb-NO"/>
        </w:rPr>
        <w:lastRenderedPageBreak/>
        <w:t>2</w:t>
      </w:r>
      <w:r w:rsidR="005E73BD" w:rsidRPr="000D33BD">
        <w:rPr>
          <w:rFonts w:asciiTheme="minorHAnsi" w:eastAsia="Times New Roman" w:hAnsiTheme="minorHAnsi" w:cs="Arial"/>
          <w:b/>
          <w:lang w:eastAsia="nb-NO"/>
        </w:rPr>
        <w:t>.1</w:t>
      </w:r>
      <w:r w:rsidR="005E73BD" w:rsidRPr="000D33BD">
        <w:rPr>
          <w:rFonts w:asciiTheme="minorHAnsi" w:eastAsia="Times New Roman" w:hAnsiTheme="minorHAnsi" w:cs="Arial"/>
          <w:b/>
          <w:lang w:eastAsia="nb-NO"/>
        </w:rPr>
        <w:tab/>
      </w:r>
      <w:r w:rsidR="00841DF2" w:rsidRPr="000D33BD">
        <w:rPr>
          <w:rFonts w:asciiTheme="minorHAnsi" w:eastAsia="Times New Roman" w:hAnsiTheme="minorHAnsi" w:cs="Arial"/>
          <w:b/>
          <w:lang w:eastAsia="nb-NO"/>
        </w:rPr>
        <w:t xml:space="preserve">Uttelling </w:t>
      </w:r>
      <w:r w:rsidR="003E4336" w:rsidRPr="000D33BD">
        <w:rPr>
          <w:rFonts w:asciiTheme="minorHAnsi" w:eastAsia="Times New Roman" w:hAnsiTheme="minorHAnsi" w:cs="Arial"/>
          <w:b/>
          <w:lang w:eastAsia="nb-NO"/>
        </w:rPr>
        <w:t xml:space="preserve">timeplanfestet </w:t>
      </w:r>
      <w:r w:rsidR="00841DF2" w:rsidRPr="000D33BD">
        <w:rPr>
          <w:rFonts w:asciiTheme="minorHAnsi" w:eastAsia="Times New Roman" w:hAnsiTheme="minorHAnsi" w:cs="Arial"/>
          <w:b/>
          <w:lang w:eastAsia="nb-NO"/>
        </w:rPr>
        <w:t>undervisning</w:t>
      </w:r>
      <w:r w:rsidR="00463823" w:rsidRPr="000D33BD">
        <w:rPr>
          <w:rFonts w:asciiTheme="minorHAnsi" w:eastAsia="Times New Roman" w:hAnsiTheme="minorHAnsi" w:cs="Arial"/>
          <w:lang w:eastAsia="nb-NO"/>
        </w:rPr>
        <w:t xml:space="preserve">                                                                                              </w:t>
      </w:r>
      <w:r w:rsidR="00403354">
        <w:rPr>
          <w:rFonts w:asciiTheme="minorHAnsi" w:eastAsia="Times New Roman" w:hAnsiTheme="minorHAnsi" w:cs="Arial"/>
          <w:lang w:eastAsia="nb-NO"/>
        </w:rPr>
        <w:t>U</w:t>
      </w:r>
      <w:r w:rsidR="00841DF2" w:rsidRPr="000D33BD">
        <w:rPr>
          <w:rFonts w:asciiTheme="minorHAnsi" w:eastAsia="Times New Roman" w:hAnsiTheme="minorHAnsi" w:cs="Arial"/>
          <w:color w:val="444444"/>
          <w:lang w:eastAsia="nb-NO"/>
        </w:rPr>
        <w:t xml:space="preserve">ndervisningsregnskapet blir undervisningstid beregnet på følgende måte: </w:t>
      </w:r>
      <w:r w:rsidR="00841DF2" w:rsidRPr="000D33BD">
        <w:rPr>
          <w:rFonts w:asciiTheme="minorHAnsi" w:eastAsia="Times New Roman" w:hAnsiTheme="minorHAnsi" w:cs="Arial"/>
          <w:bCs/>
          <w:color w:val="444444"/>
          <w:lang w:eastAsia="nb-NO"/>
        </w:rPr>
        <w:t>(Tid til-fra tid)/60 min.</w:t>
      </w:r>
    </w:p>
    <w:tbl>
      <w:tblPr>
        <w:tblStyle w:val="Tabellrutenett"/>
        <w:tblW w:w="9498" w:type="dxa"/>
        <w:tblInd w:w="-147" w:type="dxa"/>
        <w:tblLook w:val="04A0" w:firstRow="1" w:lastRow="0" w:firstColumn="1" w:lastColumn="0" w:noHBand="0" w:noVBand="1"/>
      </w:tblPr>
      <w:tblGrid>
        <w:gridCol w:w="6365"/>
        <w:gridCol w:w="1703"/>
        <w:gridCol w:w="1430"/>
      </w:tblGrid>
      <w:tr w:rsidR="00841DF2" w:rsidRPr="000D33BD" w14:paraId="220C56DD" w14:textId="77777777" w:rsidTr="00403354">
        <w:tc>
          <w:tcPr>
            <w:tcW w:w="6365" w:type="dxa"/>
            <w:shd w:val="clear" w:color="auto" w:fill="DBE5F1" w:themeFill="accent1" w:themeFillTint="33"/>
          </w:tcPr>
          <w:p w14:paraId="0D519ED0" w14:textId="77777777" w:rsidR="00841DF2" w:rsidRPr="000D33BD" w:rsidRDefault="00841DF2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/>
                <w:bCs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/>
                <w:bCs/>
                <w:color w:val="444444"/>
                <w:lang w:eastAsia="nb-NO"/>
              </w:rPr>
              <w:t>Undervisningsform</w:t>
            </w:r>
          </w:p>
        </w:tc>
        <w:tc>
          <w:tcPr>
            <w:tcW w:w="1703" w:type="dxa"/>
            <w:shd w:val="clear" w:color="auto" w:fill="DBE5F1" w:themeFill="accent1" w:themeFillTint="33"/>
          </w:tcPr>
          <w:p w14:paraId="0F4658D3" w14:textId="21D2A91A" w:rsidR="00841DF2" w:rsidRPr="000D33BD" w:rsidRDefault="00841DF2" w:rsidP="00C1728A">
            <w:pPr>
              <w:spacing w:before="150" w:after="75" w:line="390" w:lineRule="atLeast"/>
              <w:rPr>
                <w:rFonts w:asciiTheme="minorHAnsi" w:eastAsia="Times New Roman" w:hAnsiTheme="minorHAnsi" w:cs="Arial"/>
                <w:b/>
                <w:bCs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/>
                <w:bCs/>
                <w:color w:val="444444"/>
                <w:lang w:eastAsia="nb-NO"/>
              </w:rPr>
              <w:t>Gruppestørrelse</w:t>
            </w:r>
            <w:r w:rsidR="00C10083" w:rsidRPr="000D33BD">
              <w:rPr>
                <w:rFonts w:asciiTheme="minorHAnsi" w:eastAsia="Times New Roman" w:hAnsiTheme="minorHAnsi" w:cs="Arial"/>
                <w:b/>
                <w:bCs/>
                <w:color w:val="444444"/>
                <w:lang w:eastAsia="nb-NO"/>
              </w:rPr>
              <w:t xml:space="preserve"> </w:t>
            </w:r>
          </w:p>
        </w:tc>
        <w:tc>
          <w:tcPr>
            <w:tcW w:w="1430" w:type="dxa"/>
            <w:shd w:val="clear" w:color="auto" w:fill="DBE5F1" w:themeFill="accent1" w:themeFillTint="33"/>
          </w:tcPr>
          <w:p w14:paraId="18CA402A" w14:textId="6BC856F8" w:rsidR="00841DF2" w:rsidRPr="000D33BD" w:rsidRDefault="00317C9C" w:rsidP="00403354">
            <w:pPr>
              <w:spacing w:before="150" w:after="75" w:line="390" w:lineRule="atLeast"/>
              <w:rPr>
                <w:rFonts w:asciiTheme="minorHAnsi" w:eastAsia="Times New Roman" w:hAnsiTheme="minorHAnsi" w:cs="Arial"/>
                <w:b/>
                <w:bCs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/>
                <w:bCs/>
                <w:color w:val="444444"/>
                <w:lang w:eastAsia="nb-NO"/>
              </w:rPr>
              <w:t>Vekting</w:t>
            </w:r>
            <w:r w:rsidR="00403354">
              <w:rPr>
                <w:rFonts w:asciiTheme="minorHAnsi" w:eastAsia="Times New Roman" w:hAnsiTheme="minorHAnsi" w:cs="Arial"/>
                <w:b/>
                <w:bCs/>
                <w:color w:val="444444"/>
                <w:lang w:eastAsia="nb-NO"/>
              </w:rPr>
              <w:t>/</w:t>
            </w:r>
            <w:r w:rsidRPr="000D33BD">
              <w:rPr>
                <w:rFonts w:asciiTheme="minorHAnsi" w:eastAsia="Times New Roman" w:hAnsiTheme="minorHAnsi" w:cs="Arial"/>
                <w:b/>
                <w:bCs/>
                <w:color w:val="444444"/>
                <w:lang w:eastAsia="nb-NO"/>
              </w:rPr>
              <w:t>time</w:t>
            </w:r>
          </w:p>
        </w:tc>
      </w:tr>
      <w:tr w:rsidR="00841DF2" w:rsidRPr="000D33BD" w14:paraId="05600F01" w14:textId="77777777" w:rsidTr="00403354">
        <w:tc>
          <w:tcPr>
            <w:tcW w:w="6365" w:type="dxa"/>
          </w:tcPr>
          <w:p w14:paraId="4E6D1A53" w14:textId="10210A80" w:rsidR="00841DF2" w:rsidRPr="000D33BD" w:rsidRDefault="003E4336" w:rsidP="00DE3E8E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  <w:t xml:space="preserve">Forelesning, teambasert læring, </w:t>
            </w:r>
            <w:proofErr w:type="gramStart"/>
            <w:r w:rsidRPr="000D33BD"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  <w:t>kurs</w:t>
            </w:r>
            <w:r w:rsidR="000D33BD"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  <w:t>,</w:t>
            </w:r>
            <w:proofErr w:type="gramEnd"/>
            <w:r w:rsidR="000D33BD"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  <w:t xml:space="preserve"> klinikk (med pasient)</w:t>
            </w:r>
          </w:p>
        </w:tc>
        <w:tc>
          <w:tcPr>
            <w:tcW w:w="1703" w:type="dxa"/>
          </w:tcPr>
          <w:p w14:paraId="4A97CB47" w14:textId="6CF75707" w:rsidR="000D33BD" w:rsidRPr="000D33BD" w:rsidRDefault="000D33BD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</w:pPr>
            <w:r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  <w:t>Hele kullet</w:t>
            </w:r>
          </w:p>
        </w:tc>
        <w:tc>
          <w:tcPr>
            <w:tcW w:w="1430" w:type="dxa"/>
          </w:tcPr>
          <w:p w14:paraId="3C5E3690" w14:textId="77777777" w:rsidR="00841DF2" w:rsidRPr="000D33BD" w:rsidRDefault="00841DF2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  <w:t>4,0</w:t>
            </w:r>
          </w:p>
        </w:tc>
      </w:tr>
      <w:tr w:rsidR="00841DF2" w:rsidRPr="000D33BD" w14:paraId="64E1E38F" w14:textId="77777777" w:rsidTr="00403354">
        <w:trPr>
          <w:trHeight w:val="312"/>
        </w:trPr>
        <w:tc>
          <w:tcPr>
            <w:tcW w:w="6365" w:type="dxa"/>
          </w:tcPr>
          <w:p w14:paraId="512C40ED" w14:textId="0AC9BB1E" w:rsidR="00841DF2" w:rsidRPr="000D33BD" w:rsidRDefault="00841DF2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Seminar</w:t>
            </w:r>
            <w:r w:rsidR="003E4336" w:rsidRPr="000D33BD">
              <w:rPr>
                <w:rFonts w:asciiTheme="minorHAnsi" w:eastAsia="Times New Roman" w:hAnsiTheme="minorHAnsi" w:cs="Arial"/>
                <w:bCs/>
                <w:lang w:eastAsia="nb-NO"/>
              </w:rPr>
              <w:t xml:space="preserve"> </w:t>
            </w:r>
          </w:p>
        </w:tc>
        <w:tc>
          <w:tcPr>
            <w:tcW w:w="1703" w:type="dxa"/>
          </w:tcPr>
          <w:p w14:paraId="29C39A58" w14:textId="77777777" w:rsidR="00841DF2" w:rsidRPr="000D33BD" w:rsidRDefault="00841DF2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Deler av kullet</w:t>
            </w:r>
          </w:p>
        </w:tc>
        <w:tc>
          <w:tcPr>
            <w:tcW w:w="1430" w:type="dxa"/>
          </w:tcPr>
          <w:p w14:paraId="5004D811" w14:textId="77777777" w:rsidR="00841DF2" w:rsidRPr="000D33BD" w:rsidRDefault="00841DF2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3,0</w:t>
            </w:r>
          </w:p>
        </w:tc>
      </w:tr>
      <w:tr w:rsidR="00841DF2" w:rsidRPr="000D33BD" w14:paraId="6A0C6D44" w14:textId="77777777" w:rsidTr="00403354">
        <w:tc>
          <w:tcPr>
            <w:tcW w:w="6365" w:type="dxa"/>
          </w:tcPr>
          <w:p w14:paraId="48E3C78E" w14:textId="77777777" w:rsidR="00841DF2" w:rsidRPr="000D33BD" w:rsidRDefault="00841DF2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  <w:t>Dagseminar</w:t>
            </w:r>
          </w:p>
        </w:tc>
        <w:tc>
          <w:tcPr>
            <w:tcW w:w="1703" w:type="dxa"/>
          </w:tcPr>
          <w:p w14:paraId="656B6DEC" w14:textId="77777777" w:rsidR="00841DF2" w:rsidRPr="000D33BD" w:rsidRDefault="00841DF2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  <w:t>Deler av kullet</w:t>
            </w:r>
          </w:p>
        </w:tc>
        <w:tc>
          <w:tcPr>
            <w:tcW w:w="1430" w:type="dxa"/>
          </w:tcPr>
          <w:p w14:paraId="6564E0AE" w14:textId="77777777" w:rsidR="00841DF2" w:rsidRPr="000D33BD" w:rsidRDefault="00841DF2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  <w:t>3,5</w:t>
            </w:r>
          </w:p>
        </w:tc>
      </w:tr>
      <w:tr w:rsidR="00841DF2" w:rsidRPr="000D33BD" w14:paraId="29AC11DA" w14:textId="77777777" w:rsidTr="00403354">
        <w:tc>
          <w:tcPr>
            <w:tcW w:w="6365" w:type="dxa"/>
          </w:tcPr>
          <w:p w14:paraId="79C8C5C8" w14:textId="3CC60413" w:rsidR="00841DF2" w:rsidRPr="000D33BD" w:rsidRDefault="003E4336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PBL, kasustikkbasertlæring, annen gruppeundervisning</w:t>
            </w:r>
          </w:p>
        </w:tc>
        <w:tc>
          <w:tcPr>
            <w:tcW w:w="1703" w:type="dxa"/>
          </w:tcPr>
          <w:p w14:paraId="26588211" w14:textId="7C9EC0AB" w:rsidR="00841DF2" w:rsidRPr="000D33BD" w:rsidRDefault="00384399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 xml:space="preserve">Deler av </w:t>
            </w:r>
            <w:proofErr w:type="gramStart"/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kullet(</w:t>
            </w:r>
            <w:proofErr w:type="gramEnd"/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6-10)</w:t>
            </w:r>
          </w:p>
        </w:tc>
        <w:tc>
          <w:tcPr>
            <w:tcW w:w="1430" w:type="dxa"/>
          </w:tcPr>
          <w:p w14:paraId="2C829C1F" w14:textId="2EE8DF2A" w:rsidR="00841DF2" w:rsidRPr="000D33BD" w:rsidRDefault="00384399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2,0</w:t>
            </w:r>
          </w:p>
        </w:tc>
      </w:tr>
      <w:tr w:rsidR="003E4336" w:rsidRPr="000D33BD" w14:paraId="539A9DCB" w14:textId="77777777" w:rsidTr="00403354">
        <w:tc>
          <w:tcPr>
            <w:tcW w:w="6365" w:type="dxa"/>
          </w:tcPr>
          <w:p w14:paraId="1028A497" w14:textId="1CFB95EE" w:rsidR="003E4336" w:rsidRPr="000D33BD" w:rsidRDefault="003E4336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Klinisk smågruppe</w:t>
            </w:r>
          </w:p>
        </w:tc>
        <w:tc>
          <w:tcPr>
            <w:tcW w:w="1703" w:type="dxa"/>
          </w:tcPr>
          <w:p w14:paraId="023EF958" w14:textId="4BD551F7" w:rsidR="003E4336" w:rsidRPr="000D33BD" w:rsidRDefault="00C10083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2-8 studenter</w:t>
            </w:r>
          </w:p>
        </w:tc>
        <w:tc>
          <w:tcPr>
            <w:tcW w:w="1430" w:type="dxa"/>
          </w:tcPr>
          <w:p w14:paraId="44F05932" w14:textId="275A9035" w:rsidR="003E4336" w:rsidRPr="000D33BD" w:rsidRDefault="003E4336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2,5</w:t>
            </w:r>
          </w:p>
        </w:tc>
      </w:tr>
      <w:tr w:rsidR="00841DF2" w:rsidRPr="000D33BD" w14:paraId="7874E09A" w14:textId="77777777" w:rsidTr="00403354">
        <w:trPr>
          <w:trHeight w:val="780"/>
        </w:trPr>
        <w:tc>
          <w:tcPr>
            <w:tcW w:w="6365" w:type="dxa"/>
          </w:tcPr>
          <w:p w14:paraId="4935A1B3" w14:textId="7C458FED" w:rsidR="00841DF2" w:rsidRPr="000D33BD" w:rsidRDefault="005C026A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  <w:t>Forelesning, teambasert læring, kurs for spesialist utdanningen</w:t>
            </w:r>
          </w:p>
        </w:tc>
        <w:tc>
          <w:tcPr>
            <w:tcW w:w="1703" w:type="dxa"/>
          </w:tcPr>
          <w:p w14:paraId="0018F4E7" w14:textId="77777777" w:rsidR="00841DF2" w:rsidRPr="000D33BD" w:rsidRDefault="00841DF2" w:rsidP="002E5112">
            <w:pPr>
              <w:rPr>
                <w:rFonts w:asciiTheme="minorHAnsi" w:hAnsiTheme="minorHAnsi" w:cs="Arial"/>
              </w:rPr>
            </w:pPr>
          </w:p>
          <w:p w14:paraId="0F2ECEC7" w14:textId="625DEA40" w:rsidR="00C10083" w:rsidRPr="000D33BD" w:rsidRDefault="00C10083" w:rsidP="002E5112">
            <w:pPr>
              <w:rPr>
                <w:rFonts w:asciiTheme="minorHAnsi" w:hAnsiTheme="minorHAnsi" w:cs="Arial"/>
              </w:rPr>
            </w:pPr>
            <w:r w:rsidRPr="000D33BD">
              <w:rPr>
                <w:rFonts w:asciiTheme="minorHAnsi" w:hAnsiTheme="minorHAnsi" w:cs="Arial"/>
              </w:rPr>
              <w:t>Hele kullet</w:t>
            </w:r>
          </w:p>
        </w:tc>
        <w:tc>
          <w:tcPr>
            <w:tcW w:w="1430" w:type="dxa"/>
          </w:tcPr>
          <w:p w14:paraId="11BF7193" w14:textId="26DB62D8" w:rsidR="00841DF2" w:rsidRPr="000D33BD" w:rsidRDefault="00C10083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  <w:t>4</w:t>
            </w:r>
          </w:p>
        </w:tc>
      </w:tr>
      <w:tr w:rsidR="00841DF2" w:rsidRPr="000D33BD" w14:paraId="74027B81" w14:textId="77777777" w:rsidTr="00403354">
        <w:trPr>
          <w:trHeight w:val="650"/>
        </w:trPr>
        <w:tc>
          <w:tcPr>
            <w:tcW w:w="6365" w:type="dxa"/>
          </w:tcPr>
          <w:p w14:paraId="36D969BC" w14:textId="4B0A4386" w:rsidR="00841DF2" w:rsidRPr="000D33BD" w:rsidRDefault="00C10083" w:rsidP="002E5112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  <w:t>Seminar for spesialist utdanningen</w:t>
            </w:r>
          </w:p>
        </w:tc>
        <w:tc>
          <w:tcPr>
            <w:tcW w:w="1703" w:type="dxa"/>
          </w:tcPr>
          <w:p w14:paraId="776F4DE8" w14:textId="1B13642B" w:rsidR="00C10083" w:rsidRPr="000D33BD" w:rsidRDefault="00C10083" w:rsidP="002E5112">
            <w:pPr>
              <w:rPr>
                <w:rFonts w:asciiTheme="minorHAnsi" w:hAnsiTheme="minorHAnsi" w:cs="Arial"/>
              </w:rPr>
            </w:pPr>
            <w:r w:rsidRPr="000D33BD">
              <w:rPr>
                <w:rFonts w:asciiTheme="minorHAnsi" w:hAnsiTheme="minorHAnsi" w:cs="Arial"/>
              </w:rPr>
              <w:t>Hele kullet</w:t>
            </w:r>
          </w:p>
        </w:tc>
        <w:tc>
          <w:tcPr>
            <w:tcW w:w="1430" w:type="dxa"/>
          </w:tcPr>
          <w:p w14:paraId="040CA429" w14:textId="75FB46F4" w:rsidR="00841DF2" w:rsidRPr="000D33BD" w:rsidRDefault="00C10083" w:rsidP="00030917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color w:val="444444"/>
                <w:lang w:eastAsia="nb-NO"/>
              </w:rPr>
              <w:t>3</w:t>
            </w:r>
          </w:p>
        </w:tc>
      </w:tr>
      <w:tr w:rsidR="00DE3E8E" w:rsidRPr="000D33BD" w14:paraId="215D7EC4" w14:textId="77777777" w:rsidTr="00403354">
        <w:trPr>
          <w:trHeight w:val="764"/>
        </w:trPr>
        <w:tc>
          <w:tcPr>
            <w:tcW w:w="6365" w:type="dxa"/>
          </w:tcPr>
          <w:p w14:paraId="1617AE12" w14:textId="4652A342" w:rsidR="00DE3E8E" w:rsidRPr="000D33BD" w:rsidRDefault="00C10083" w:rsidP="00480A38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lang w:eastAsia="nb-NO"/>
              </w:rPr>
            </w:pPr>
            <w:proofErr w:type="spellStart"/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Lunch</w:t>
            </w:r>
            <w:proofErr w:type="spellEnd"/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 xml:space="preserve"> seminar/ kasus presentasjon uten forberedelse for </w:t>
            </w:r>
            <w:proofErr w:type="spellStart"/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spes.</w:t>
            </w:r>
            <w:proofErr w:type="spellEnd"/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 xml:space="preserve"> </w:t>
            </w:r>
            <w:proofErr w:type="spellStart"/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utd</w:t>
            </w:r>
            <w:proofErr w:type="spellEnd"/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.</w:t>
            </w:r>
          </w:p>
        </w:tc>
        <w:tc>
          <w:tcPr>
            <w:tcW w:w="1703" w:type="dxa"/>
          </w:tcPr>
          <w:p w14:paraId="66C9CB6C" w14:textId="77777777" w:rsidR="00DE3E8E" w:rsidRPr="000D33BD" w:rsidRDefault="00DE3E8E" w:rsidP="00DE3E8E">
            <w:pPr>
              <w:rPr>
                <w:rFonts w:asciiTheme="minorHAnsi" w:eastAsia="Times New Roman" w:hAnsiTheme="minorHAnsi" w:cs="Arial"/>
                <w:bCs/>
                <w:lang w:eastAsia="nb-NO"/>
              </w:rPr>
            </w:pPr>
          </w:p>
          <w:p w14:paraId="257DB6EA" w14:textId="4A662568" w:rsidR="00C10083" w:rsidRPr="000D33BD" w:rsidRDefault="00C10083" w:rsidP="00DE3E8E">
            <w:pPr>
              <w:rPr>
                <w:rFonts w:asciiTheme="minorHAnsi" w:eastAsia="Times New Roman" w:hAnsiTheme="minorHAnsi" w:cs="Arial"/>
                <w:bCs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Hele kullet</w:t>
            </w:r>
          </w:p>
        </w:tc>
        <w:tc>
          <w:tcPr>
            <w:tcW w:w="1430" w:type="dxa"/>
          </w:tcPr>
          <w:p w14:paraId="62DF08B2" w14:textId="73BF8B00" w:rsidR="00DE3E8E" w:rsidRPr="000D33BD" w:rsidRDefault="00C10083" w:rsidP="00030917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1</w:t>
            </w:r>
          </w:p>
        </w:tc>
      </w:tr>
    </w:tbl>
    <w:p w14:paraId="22AD309B" w14:textId="77777777" w:rsidR="00463823" w:rsidRPr="000D33BD" w:rsidRDefault="00463823" w:rsidP="00D67AF7">
      <w:pPr>
        <w:spacing w:before="150" w:after="75" w:line="390" w:lineRule="atLeast"/>
        <w:rPr>
          <w:rFonts w:asciiTheme="minorHAnsi" w:eastAsia="Times New Roman" w:hAnsiTheme="minorHAnsi" w:cs="Arial"/>
          <w:b/>
          <w:bCs/>
          <w:lang w:eastAsia="nb-NO"/>
        </w:rPr>
      </w:pPr>
    </w:p>
    <w:p w14:paraId="12DF882B" w14:textId="7514311E" w:rsidR="00C1728A" w:rsidRPr="000D33BD" w:rsidRDefault="00C1728A" w:rsidP="00D67AF7">
      <w:pPr>
        <w:spacing w:before="150" w:after="75" w:line="390" w:lineRule="atLeast"/>
        <w:rPr>
          <w:rFonts w:asciiTheme="minorHAnsi" w:eastAsia="Times New Roman" w:hAnsiTheme="minorHAnsi" w:cs="Arial"/>
          <w:bCs/>
          <w:lang w:eastAsia="nb-NO"/>
        </w:rPr>
      </w:pPr>
      <w:r w:rsidRPr="000D33BD">
        <w:rPr>
          <w:rFonts w:asciiTheme="minorHAnsi" w:eastAsia="Times New Roman" w:hAnsiTheme="minorHAnsi" w:cs="Arial"/>
          <w:b/>
          <w:bCs/>
          <w:lang w:eastAsia="nb-NO"/>
        </w:rPr>
        <w:t>2</w:t>
      </w:r>
      <w:r w:rsidR="005E73BD" w:rsidRPr="000D33BD">
        <w:rPr>
          <w:rFonts w:asciiTheme="minorHAnsi" w:eastAsia="Times New Roman" w:hAnsiTheme="minorHAnsi" w:cs="Arial"/>
          <w:b/>
          <w:bCs/>
          <w:lang w:eastAsia="nb-NO"/>
        </w:rPr>
        <w:t>.2</w:t>
      </w:r>
      <w:r w:rsidR="005E73BD" w:rsidRPr="000D33BD">
        <w:rPr>
          <w:rFonts w:asciiTheme="minorHAnsi" w:eastAsia="Times New Roman" w:hAnsiTheme="minorHAnsi" w:cs="Arial"/>
          <w:b/>
          <w:bCs/>
          <w:lang w:eastAsia="nb-NO"/>
        </w:rPr>
        <w:tab/>
      </w:r>
      <w:r w:rsidRPr="000D33BD">
        <w:rPr>
          <w:rFonts w:asciiTheme="minorHAnsi" w:eastAsia="Times New Roman" w:hAnsiTheme="minorHAnsi" w:cs="Arial"/>
          <w:b/>
          <w:bCs/>
          <w:lang w:eastAsia="nb-NO"/>
        </w:rPr>
        <w:t>Klinisk undervisning (en klinikk økt motsvarer 3,5 timer)</w:t>
      </w:r>
      <w:r w:rsidR="00060F29" w:rsidRPr="000D33BD">
        <w:rPr>
          <w:rFonts w:asciiTheme="minorHAnsi" w:eastAsia="Times New Roman" w:hAnsiTheme="minorHAnsi" w:cs="Arial"/>
          <w:b/>
          <w:bCs/>
          <w:lang w:eastAsia="nb-NO"/>
        </w:rPr>
        <w:tab/>
      </w:r>
      <w:r w:rsidR="00060F29" w:rsidRPr="000D33BD">
        <w:rPr>
          <w:rFonts w:asciiTheme="minorHAnsi" w:eastAsia="Times New Roman" w:hAnsiTheme="minorHAnsi" w:cs="Arial"/>
          <w:bCs/>
          <w:lang w:eastAsia="nb-NO"/>
        </w:rPr>
        <w:tab/>
      </w:r>
      <w:r w:rsidR="00060F29" w:rsidRPr="000D33BD">
        <w:rPr>
          <w:rFonts w:asciiTheme="minorHAnsi" w:eastAsia="Times New Roman" w:hAnsiTheme="minorHAnsi" w:cs="Arial"/>
          <w:bCs/>
          <w:lang w:eastAsia="nb-NO"/>
        </w:rPr>
        <w:tab/>
      </w:r>
      <w:r w:rsidR="00060F29" w:rsidRPr="000D33BD">
        <w:rPr>
          <w:rFonts w:asciiTheme="minorHAnsi" w:eastAsia="Times New Roman" w:hAnsiTheme="minorHAnsi" w:cs="Arial"/>
          <w:bCs/>
          <w:lang w:eastAsia="nb-NO"/>
        </w:rPr>
        <w:tab/>
      </w:r>
    </w:p>
    <w:tbl>
      <w:tblPr>
        <w:tblStyle w:val="Tabellrutenett"/>
        <w:tblW w:w="8789" w:type="dxa"/>
        <w:tblInd w:w="137" w:type="dxa"/>
        <w:tblLook w:val="04A0" w:firstRow="1" w:lastRow="0" w:firstColumn="1" w:lastColumn="0" w:noHBand="0" w:noVBand="1"/>
      </w:tblPr>
      <w:tblGrid>
        <w:gridCol w:w="6804"/>
        <w:gridCol w:w="1985"/>
      </w:tblGrid>
      <w:tr w:rsidR="00403354" w:rsidRPr="000D33BD" w14:paraId="13A287FD" w14:textId="77777777" w:rsidTr="00403354">
        <w:trPr>
          <w:trHeight w:val="479"/>
        </w:trPr>
        <w:tc>
          <w:tcPr>
            <w:tcW w:w="6804" w:type="dxa"/>
            <w:shd w:val="clear" w:color="auto" w:fill="DBE5F1" w:themeFill="accent1" w:themeFillTint="33"/>
          </w:tcPr>
          <w:p w14:paraId="3B3B4FF8" w14:textId="03E5133B" w:rsidR="00403354" w:rsidRPr="000D33BD" w:rsidRDefault="00403354" w:rsidP="00D67AF7">
            <w:pPr>
              <w:spacing w:before="150" w:after="75" w:line="390" w:lineRule="atLeast"/>
              <w:rPr>
                <w:rFonts w:asciiTheme="minorHAnsi" w:eastAsia="Times New Roman" w:hAnsiTheme="minorHAnsi" w:cs="Arial"/>
                <w:b/>
                <w:bCs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/>
                <w:bCs/>
                <w:lang w:eastAsia="nb-NO"/>
              </w:rPr>
              <w:t>Undervisningsform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21FA1FCC" w14:textId="550E1E71" w:rsidR="00403354" w:rsidRPr="000D33BD" w:rsidRDefault="00403354" w:rsidP="00D67AF7">
            <w:pPr>
              <w:spacing w:before="150" w:after="75" w:line="390" w:lineRule="atLeast"/>
              <w:rPr>
                <w:rFonts w:asciiTheme="minorHAnsi" w:eastAsia="Times New Roman" w:hAnsiTheme="minorHAnsi" w:cs="Arial"/>
                <w:b/>
                <w:bCs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/>
                <w:bCs/>
                <w:lang w:eastAsia="nb-NO"/>
              </w:rPr>
              <w:t xml:space="preserve">Vekting </w:t>
            </w:r>
            <w:proofErr w:type="spellStart"/>
            <w:proofErr w:type="gramStart"/>
            <w:r w:rsidRPr="000D33BD">
              <w:rPr>
                <w:rFonts w:asciiTheme="minorHAnsi" w:eastAsia="Times New Roman" w:hAnsiTheme="minorHAnsi" w:cs="Arial"/>
                <w:b/>
                <w:bCs/>
                <w:lang w:eastAsia="nb-NO"/>
              </w:rPr>
              <w:t>pr.time</w:t>
            </w:r>
            <w:proofErr w:type="spellEnd"/>
            <w:proofErr w:type="gramEnd"/>
          </w:p>
        </w:tc>
      </w:tr>
      <w:tr w:rsidR="00403354" w:rsidRPr="000D33BD" w14:paraId="00497C93" w14:textId="77777777" w:rsidTr="00403354">
        <w:trPr>
          <w:trHeight w:val="431"/>
        </w:trPr>
        <w:tc>
          <w:tcPr>
            <w:tcW w:w="6804" w:type="dxa"/>
          </w:tcPr>
          <w:p w14:paraId="53181B01" w14:textId="371FB30C" w:rsidR="00403354" w:rsidRPr="000D33BD" w:rsidRDefault="00403354" w:rsidP="00D67AF7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Klinisk undervisning høst</w:t>
            </w:r>
            <w:r>
              <w:rPr>
                <w:rFonts w:asciiTheme="minorHAnsi" w:eastAsia="Times New Roman" w:hAnsiTheme="minorHAnsi" w:cs="Arial"/>
                <w:bCs/>
                <w:lang w:eastAsia="nb-NO"/>
              </w:rPr>
              <w:t>/vår-se</w:t>
            </w:r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mester økter /uke for Master og Bachelor</w:t>
            </w:r>
          </w:p>
        </w:tc>
        <w:tc>
          <w:tcPr>
            <w:tcW w:w="1985" w:type="dxa"/>
          </w:tcPr>
          <w:p w14:paraId="0E58D0A8" w14:textId="55AF89FE" w:rsidR="00403354" w:rsidRPr="000D33BD" w:rsidRDefault="00403354" w:rsidP="00D67AF7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Cs/>
                <w:lang w:eastAsia="nb-NO"/>
              </w:rPr>
              <w:t>1,5</w:t>
            </w:r>
          </w:p>
        </w:tc>
      </w:tr>
      <w:tr w:rsidR="00403354" w:rsidRPr="000D33BD" w14:paraId="0D78E9AC" w14:textId="77777777" w:rsidTr="00403354">
        <w:tc>
          <w:tcPr>
            <w:tcW w:w="6804" w:type="dxa"/>
          </w:tcPr>
          <w:p w14:paraId="4774144D" w14:textId="41A4761F" w:rsidR="00403354" w:rsidRPr="00D22D74" w:rsidRDefault="00403354" w:rsidP="00D67AF7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lang w:eastAsia="nb-NO"/>
              </w:rPr>
            </w:pPr>
            <w:r w:rsidRPr="00D22D74">
              <w:rPr>
                <w:rFonts w:asciiTheme="minorHAnsi" w:eastAsia="Times New Roman" w:hAnsiTheme="minorHAnsi" w:cs="Arial"/>
                <w:bCs/>
                <w:lang w:eastAsia="nb-NO"/>
              </w:rPr>
              <w:t xml:space="preserve">Klinisk undervisning høstsemester økter /uke for </w:t>
            </w:r>
            <w:proofErr w:type="spellStart"/>
            <w:r w:rsidRPr="00D22D74">
              <w:rPr>
                <w:rFonts w:asciiTheme="minorHAnsi" w:eastAsia="Times New Roman" w:hAnsiTheme="minorHAnsi" w:cs="Arial"/>
                <w:bCs/>
                <w:lang w:eastAsia="nb-NO"/>
              </w:rPr>
              <w:t>spes.</w:t>
            </w:r>
            <w:proofErr w:type="spellEnd"/>
            <w:r w:rsidRPr="00D22D74">
              <w:rPr>
                <w:rFonts w:asciiTheme="minorHAnsi" w:eastAsia="Times New Roman" w:hAnsiTheme="minorHAnsi" w:cs="Arial"/>
                <w:bCs/>
                <w:lang w:eastAsia="nb-NO"/>
              </w:rPr>
              <w:t xml:space="preserve"> </w:t>
            </w:r>
            <w:proofErr w:type="spellStart"/>
            <w:r w:rsidRPr="00D22D74">
              <w:rPr>
                <w:rFonts w:asciiTheme="minorHAnsi" w:eastAsia="Times New Roman" w:hAnsiTheme="minorHAnsi" w:cs="Arial"/>
                <w:bCs/>
                <w:lang w:eastAsia="nb-NO"/>
              </w:rPr>
              <w:t>utd</w:t>
            </w:r>
            <w:proofErr w:type="spellEnd"/>
            <w:r w:rsidRPr="00D22D74">
              <w:rPr>
                <w:rFonts w:asciiTheme="minorHAnsi" w:eastAsia="Times New Roman" w:hAnsiTheme="minorHAnsi" w:cs="Arial"/>
                <w:bCs/>
                <w:lang w:eastAsia="nb-NO"/>
              </w:rPr>
              <w:t>.</w:t>
            </w:r>
          </w:p>
        </w:tc>
        <w:tc>
          <w:tcPr>
            <w:tcW w:w="1985" w:type="dxa"/>
          </w:tcPr>
          <w:p w14:paraId="4A2BCD89" w14:textId="5FAFCE44" w:rsidR="00403354" w:rsidRPr="00D22D74" w:rsidRDefault="00403354" w:rsidP="00D67AF7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lang w:eastAsia="nb-NO"/>
              </w:rPr>
            </w:pPr>
            <w:r w:rsidRPr="00D22D74">
              <w:rPr>
                <w:rFonts w:asciiTheme="minorHAnsi" w:eastAsia="Times New Roman" w:hAnsiTheme="minorHAnsi" w:cs="Arial"/>
                <w:bCs/>
                <w:lang w:eastAsia="nb-NO"/>
              </w:rPr>
              <w:t>1,5</w:t>
            </w:r>
          </w:p>
        </w:tc>
      </w:tr>
      <w:tr w:rsidR="00403354" w:rsidRPr="000D33BD" w14:paraId="35C264F8" w14:textId="77777777" w:rsidTr="00403354">
        <w:tc>
          <w:tcPr>
            <w:tcW w:w="6804" w:type="dxa"/>
          </w:tcPr>
          <w:p w14:paraId="72A92A59" w14:textId="245F0250" w:rsidR="00403354" w:rsidRPr="00D22D74" w:rsidRDefault="00403354" w:rsidP="00D67AF7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lang w:eastAsia="nb-NO"/>
              </w:rPr>
            </w:pPr>
            <w:r w:rsidRPr="00D22D74">
              <w:rPr>
                <w:rFonts w:asciiTheme="minorHAnsi" w:eastAsia="Times New Roman" w:hAnsiTheme="minorHAnsi" w:cs="Arial"/>
                <w:bCs/>
                <w:lang w:eastAsia="nb-NO"/>
              </w:rPr>
              <w:t xml:space="preserve">Klinisk undervisning vårsemester økter /uke for </w:t>
            </w:r>
            <w:proofErr w:type="spellStart"/>
            <w:r w:rsidRPr="00D22D74">
              <w:rPr>
                <w:rFonts w:asciiTheme="minorHAnsi" w:eastAsia="Times New Roman" w:hAnsiTheme="minorHAnsi" w:cs="Arial"/>
                <w:bCs/>
                <w:lang w:eastAsia="nb-NO"/>
              </w:rPr>
              <w:t>spes.</w:t>
            </w:r>
            <w:proofErr w:type="spellEnd"/>
            <w:r w:rsidRPr="00D22D74">
              <w:rPr>
                <w:rFonts w:asciiTheme="minorHAnsi" w:eastAsia="Times New Roman" w:hAnsiTheme="minorHAnsi" w:cs="Arial"/>
                <w:bCs/>
                <w:lang w:eastAsia="nb-NO"/>
              </w:rPr>
              <w:t xml:space="preserve"> </w:t>
            </w:r>
            <w:proofErr w:type="spellStart"/>
            <w:r w:rsidRPr="00D22D74">
              <w:rPr>
                <w:rFonts w:asciiTheme="minorHAnsi" w:eastAsia="Times New Roman" w:hAnsiTheme="minorHAnsi" w:cs="Arial"/>
                <w:bCs/>
                <w:lang w:eastAsia="nb-NO"/>
              </w:rPr>
              <w:t>utd</w:t>
            </w:r>
            <w:proofErr w:type="spellEnd"/>
          </w:p>
        </w:tc>
        <w:tc>
          <w:tcPr>
            <w:tcW w:w="1985" w:type="dxa"/>
          </w:tcPr>
          <w:p w14:paraId="19D2598E" w14:textId="2E3D2032" w:rsidR="00403354" w:rsidRPr="00D22D74" w:rsidRDefault="00403354" w:rsidP="00D67AF7">
            <w:pPr>
              <w:spacing w:before="150" w:after="75" w:line="390" w:lineRule="atLeast"/>
              <w:rPr>
                <w:rFonts w:asciiTheme="minorHAnsi" w:eastAsia="Times New Roman" w:hAnsiTheme="minorHAnsi" w:cs="Arial"/>
                <w:bCs/>
                <w:lang w:eastAsia="nb-NO"/>
              </w:rPr>
            </w:pPr>
            <w:r w:rsidRPr="00D22D74">
              <w:rPr>
                <w:rFonts w:asciiTheme="minorHAnsi" w:eastAsia="Times New Roman" w:hAnsiTheme="minorHAnsi" w:cs="Arial"/>
                <w:bCs/>
                <w:lang w:eastAsia="nb-NO"/>
              </w:rPr>
              <w:t>1,5</w:t>
            </w:r>
          </w:p>
        </w:tc>
      </w:tr>
    </w:tbl>
    <w:p w14:paraId="1EFB5D6E" w14:textId="1D2494DE" w:rsidR="00B75024" w:rsidRPr="00403354" w:rsidRDefault="00463823" w:rsidP="00463823">
      <w:pPr>
        <w:spacing w:before="150" w:after="75" w:line="390" w:lineRule="atLeast"/>
        <w:rPr>
          <w:rFonts w:asciiTheme="minorHAnsi" w:eastAsia="Times New Roman" w:hAnsiTheme="minorHAnsi" w:cs="Arial"/>
          <w:bCs/>
          <w:lang w:eastAsia="nb-NO"/>
        </w:rPr>
      </w:pPr>
      <w:r w:rsidRPr="000D33BD">
        <w:rPr>
          <w:rFonts w:asciiTheme="minorHAnsi" w:eastAsia="Times New Roman" w:hAnsiTheme="minorHAnsi" w:cs="Arial"/>
          <w:b/>
          <w:lang w:eastAsia="nb-NO"/>
        </w:rPr>
        <w:lastRenderedPageBreak/>
        <w:t>2</w:t>
      </w:r>
      <w:r w:rsidR="00E24F56" w:rsidRPr="000D33BD">
        <w:rPr>
          <w:rFonts w:asciiTheme="minorHAnsi" w:eastAsia="Times New Roman" w:hAnsiTheme="minorHAnsi" w:cs="Arial"/>
          <w:b/>
          <w:lang w:eastAsia="nb-NO"/>
        </w:rPr>
        <w:t>.</w:t>
      </w:r>
      <w:r w:rsidR="00D67AF7" w:rsidRPr="000D33BD">
        <w:rPr>
          <w:rFonts w:asciiTheme="minorHAnsi" w:eastAsia="Times New Roman" w:hAnsiTheme="minorHAnsi" w:cs="Arial"/>
          <w:b/>
          <w:lang w:eastAsia="nb-NO"/>
        </w:rPr>
        <w:t>3</w:t>
      </w:r>
      <w:r w:rsidR="00E24F56" w:rsidRPr="000D33BD">
        <w:rPr>
          <w:rFonts w:asciiTheme="minorHAnsi" w:eastAsia="Times New Roman" w:hAnsiTheme="minorHAnsi" w:cs="Arial"/>
          <w:b/>
          <w:lang w:eastAsia="nb-NO"/>
        </w:rPr>
        <w:tab/>
      </w:r>
      <w:r w:rsidRPr="000D33BD">
        <w:rPr>
          <w:rFonts w:asciiTheme="minorHAnsi" w:eastAsia="Times New Roman" w:hAnsiTheme="minorHAnsi" w:cs="Arial"/>
          <w:b/>
          <w:lang w:eastAsia="nb-NO"/>
        </w:rPr>
        <w:t>Uttelling eksamensarbeid/sensur</w:t>
      </w:r>
      <w:r w:rsidR="00B75024">
        <w:rPr>
          <w:rFonts w:asciiTheme="minorHAnsi" w:eastAsia="Times New Roman" w:hAnsiTheme="minorHAnsi" w:cs="Arial"/>
          <w:b/>
          <w:lang w:eastAsia="nb-NO"/>
        </w:rPr>
        <w:t xml:space="preserve"> 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7880"/>
      </w:tblGrid>
      <w:tr w:rsidR="00B75024" w:rsidRPr="00B75024" w14:paraId="16689353" w14:textId="77777777" w:rsidTr="00800D29">
        <w:trPr>
          <w:trHeight w:val="360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3C0A6C" w14:textId="2034E435" w:rsidR="00B75024" w:rsidRPr="00B75024" w:rsidRDefault="00B75024" w:rsidP="00B750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71096F" w14:paraId="16EA217A" w14:textId="77777777" w:rsidTr="00403354">
        <w:trPr>
          <w:trHeight w:val="320"/>
        </w:trPr>
        <w:tc>
          <w:tcPr>
            <w:tcW w:w="7792" w:type="dxa"/>
            <w:shd w:val="clear" w:color="auto" w:fill="DBE5F1" w:themeFill="accent1" w:themeFillTint="33"/>
          </w:tcPr>
          <w:p w14:paraId="7A6E37B4" w14:textId="77777777" w:rsidR="0071096F" w:rsidRPr="0071096F" w:rsidRDefault="0071096F" w:rsidP="000D33BD">
            <w:pPr>
              <w:spacing w:after="0" w:line="240" w:lineRule="auto"/>
            </w:pPr>
          </w:p>
          <w:p w14:paraId="54CF8B34" w14:textId="7A466A70" w:rsidR="0071096F" w:rsidRPr="0071096F" w:rsidRDefault="0071096F" w:rsidP="000D33BD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0B174621" w14:textId="5052DF4D" w:rsidR="0071096F" w:rsidRPr="0071096F" w:rsidRDefault="0071096F" w:rsidP="0071096F">
            <w:pPr>
              <w:spacing w:before="150" w:after="75" w:line="390" w:lineRule="atLeast"/>
              <w:rPr>
                <w:rFonts w:asciiTheme="minorHAnsi" w:eastAsia="Times New Roman" w:hAnsiTheme="minorHAnsi" w:cs="Arial"/>
                <w:b/>
                <w:lang w:eastAsia="nb-NO"/>
              </w:rPr>
            </w:pPr>
            <w:r w:rsidRPr="0071096F">
              <w:rPr>
                <w:rFonts w:asciiTheme="minorHAnsi" w:eastAsia="Times New Roman" w:hAnsiTheme="minorHAnsi" w:cs="Arial"/>
                <w:b/>
                <w:lang w:eastAsia="nb-NO"/>
              </w:rPr>
              <w:t>Max timer/vekting</w:t>
            </w:r>
          </w:p>
        </w:tc>
      </w:tr>
      <w:tr w:rsidR="0071096F" w14:paraId="4E83C8E7" w14:textId="77777777" w:rsidTr="0071096F">
        <w:trPr>
          <w:trHeight w:val="320"/>
        </w:trPr>
        <w:tc>
          <w:tcPr>
            <w:tcW w:w="7792" w:type="dxa"/>
          </w:tcPr>
          <w:p w14:paraId="7C29AED9" w14:textId="2B8EEC7B" w:rsidR="0071096F" w:rsidRPr="000D33BD" w:rsidRDefault="0071096F" w:rsidP="007109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Eksamensarbeidet Master </w:t>
            </w:r>
            <w:proofErr w:type="spellStart"/>
            <w:r>
              <w:rPr>
                <w:color w:val="000000"/>
              </w:rPr>
              <w:t>utd</w:t>
            </w:r>
            <w:proofErr w:type="spellEnd"/>
            <w:r>
              <w:rPr>
                <w:color w:val="000000"/>
              </w:rPr>
              <w:t>. ansvarlig for eksamen per semester og eksamen</w:t>
            </w:r>
          </w:p>
        </w:tc>
        <w:tc>
          <w:tcPr>
            <w:tcW w:w="1984" w:type="dxa"/>
          </w:tcPr>
          <w:p w14:paraId="50685B4F" w14:textId="22144F4E" w:rsidR="0071096F" w:rsidRPr="009640B4" w:rsidRDefault="0071096F" w:rsidP="0071096F">
            <w:pPr>
              <w:spacing w:before="150" w:after="75" w:line="390" w:lineRule="atLeast"/>
              <w:rPr>
                <w:rFonts w:asciiTheme="minorHAnsi" w:eastAsia="Times New Roman" w:hAnsiTheme="minorHAnsi" w:cs="Arial"/>
                <w:lang w:eastAsia="nb-NO"/>
              </w:rPr>
            </w:pPr>
            <w:r w:rsidRPr="009640B4">
              <w:rPr>
                <w:rFonts w:asciiTheme="minorHAnsi" w:eastAsia="Times New Roman" w:hAnsiTheme="minorHAnsi" w:cs="Arial"/>
                <w:lang w:eastAsia="nb-NO"/>
              </w:rPr>
              <w:t>70 t</w:t>
            </w:r>
          </w:p>
        </w:tc>
      </w:tr>
      <w:tr w:rsidR="0071096F" w14:paraId="1EBD5D7D" w14:textId="77777777" w:rsidTr="0071096F">
        <w:tc>
          <w:tcPr>
            <w:tcW w:w="7792" w:type="dxa"/>
          </w:tcPr>
          <w:p w14:paraId="30BF32A4" w14:textId="6B4F6443" w:rsidR="0071096F" w:rsidRPr="000D33BD" w:rsidRDefault="0071096F" w:rsidP="007109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Eksamensarbeidet Master </w:t>
            </w:r>
            <w:proofErr w:type="spellStart"/>
            <w:r>
              <w:rPr>
                <w:color w:val="000000"/>
              </w:rPr>
              <w:t>utd</w:t>
            </w:r>
            <w:proofErr w:type="spellEnd"/>
            <w:r>
              <w:rPr>
                <w:color w:val="000000"/>
              </w:rPr>
              <w:t>. (medlem av kommisjonen) per eksamen og semester</w:t>
            </w:r>
          </w:p>
        </w:tc>
        <w:tc>
          <w:tcPr>
            <w:tcW w:w="1984" w:type="dxa"/>
          </w:tcPr>
          <w:p w14:paraId="3F64F2A4" w14:textId="751A332A" w:rsidR="0071096F" w:rsidRPr="009640B4" w:rsidRDefault="0071096F" w:rsidP="0071096F">
            <w:pPr>
              <w:spacing w:before="150" w:after="75" w:line="390" w:lineRule="atLeast"/>
              <w:rPr>
                <w:rFonts w:asciiTheme="minorHAnsi" w:eastAsia="Times New Roman" w:hAnsiTheme="minorHAnsi" w:cs="Arial"/>
                <w:lang w:eastAsia="nb-NO"/>
              </w:rPr>
            </w:pPr>
            <w:r w:rsidRPr="009640B4">
              <w:rPr>
                <w:rFonts w:asciiTheme="minorHAnsi" w:eastAsia="Times New Roman" w:hAnsiTheme="minorHAnsi" w:cs="Arial"/>
                <w:lang w:eastAsia="nb-NO"/>
              </w:rPr>
              <w:t>50t</w:t>
            </w:r>
          </w:p>
        </w:tc>
      </w:tr>
      <w:tr w:rsidR="0071096F" w14:paraId="2AD8DF05" w14:textId="77777777" w:rsidTr="0071096F">
        <w:tc>
          <w:tcPr>
            <w:tcW w:w="7792" w:type="dxa"/>
          </w:tcPr>
          <w:p w14:paraId="61B84B11" w14:textId="1CF1BD3D" w:rsidR="0071096F" w:rsidRPr="000D33BD" w:rsidRDefault="0071096F" w:rsidP="007109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Eksamensarbeidet Bachelor </w:t>
            </w:r>
            <w:proofErr w:type="spellStart"/>
            <w:r>
              <w:rPr>
                <w:color w:val="000000"/>
              </w:rPr>
              <w:t>utd</w:t>
            </w:r>
            <w:proofErr w:type="spellEnd"/>
            <w:r>
              <w:rPr>
                <w:color w:val="000000"/>
              </w:rPr>
              <w:t>. ansvarlig for eksamen per semester og eksamen</w:t>
            </w:r>
          </w:p>
        </w:tc>
        <w:tc>
          <w:tcPr>
            <w:tcW w:w="1984" w:type="dxa"/>
          </w:tcPr>
          <w:p w14:paraId="7881E91C" w14:textId="19ED41A2" w:rsidR="0071096F" w:rsidRPr="009640B4" w:rsidRDefault="0071096F" w:rsidP="0071096F">
            <w:pPr>
              <w:spacing w:before="150" w:after="75" w:line="390" w:lineRule="atLeast"/>
              <w:rPr>
                <w:rFonts w:asciiTheme="minorHAnsi" w:eastAsia="Times New Roman" w:hAnsiTheme="minorHAnsi" w:cs="Arial"/>
                <w:lang w:eastAsia="nb-NO"/>
              </w:rPr>
            </w:pPr>
            <w:r w:rsidRPr="009640B4">
              <w:rPr>
                <w:rFonts w:asciiTheme="minorHAnsi" w:eastAsia="Times New Roman" w:hAnsiTheme="minorHAnsi" w:cs="Arial"/>
                <w:lang w:eastAsia="nb-NO"/>
              </w:rPr>
              <w:t>70t</w:t>
            </w:r>
          </w:p>
        </w:tc>
      </w:tr>
      <w:tr w:rsidR="0071096F" w14:paraId="1D65E3EA" w14:textId="77777777" w:rsidTr="0071096F">
        <w:tc>
          <w:tcPr>
            <w:tcW w:w="7792" w:type="dxa"/>
          </w:tcPr>
          <w:p w14:paraId="5CF0826E" w14:textId="30B924B6" w:rsidR="0071096F" w:rsidRPr="000D33BD" w:rsidRDefault="0071096F" w:rsidP="0071096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Eksamensarbeidet Bachelor </w:t>
            </w:r>
            <w:proofErr w:type="spellStart"/>
            <w:r>
              <w:rPr>
                <w:color w:val="000000"/>
              </w:rPr>
              <w:t>utd</w:t>
            </w:r>
            <w:proofErr w:type="spellEnd"/>
            <w:r>
              <w:rPr>
                <w:color w:val="000000"/>
              </w:rPr>
              <w:t>. (medlem av kommisjonen) per eksamen og semester</w:t>
            </w:r>
          </w:p>
        </w:tc>
        <w:tc>
          <w:tcPr>
            <w:tcW w:w="1984" w:type="dxa"/>
          </w:tcPr>
          <w:p w14:paraId="577ACF0C" w14:textId="0C6D3695" w:rsidR="0071096F" w:rsidRPr="009640B4" w:rsidRDefault="0071096F" w:rsidP="0071096F">
            <w:pPr>
              <w:spacing w:before="150" w:after="75" w:line="390" w:lineRule="atLeast"/>
              <w:rPr>
                <w:rFonts w:asciiTheme="minorHAnsi" w:eastAsia="Times New Roman" w:hAnsiTheme="minorHAnsi" w:cs="Arial"/>
                <w:lang w:eastAsia="nb-NO"/>
              </w:rPr>
            </w:pPr>
            <w:r w:rsidRPr="009640B4">
              <w:rPr>
                <w:rFonts w:asciiTheme="minorHAnsi" w:eastAsia="Times New Roman" w:hAnsiTheme="minorHAnsi" w:cs="Arial"/>
                <w:lang w:eastAsia="nb-NO"/>
              </w:rPr>
              <w:t>50t</w:t>
            </w:r>
          </w:p>
        </w:tc>
      </w:tr>
      <w:tr w:rsidR="0071096F" w14:paraId="5696741A" w14:textId="77777777" w:rsidTr="0071096F">
        <w:tc>
          <w:tcPr>
            <w:tcW w:w="7792" w:type="dxa"/>
          </w:tcPr>
          <w:p w14:paraId="68E558B4" w14:textId="447E862C" w:rsidR="0071096F" w:rsidRPr="000D33BD" w:rsidRDefault="0071096F" w:rsidP="000D33B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Eksamensarbeidet klinisk eksamen</w:t>
            </w:r>
          </w:p>
        </w:tc>
        <w:tc>
          <w:tcPr>
            <w:tcW w:w="1984" w:type="dxa"/>
          </w:tcPr>
          <w:p w14:paraId="3B841E98" w14:textId="7F4A396C" w:rsidR="0071096F" w:rsidRPr="009640B4" w:rsidRDefault="0071096F" w:rsidP="00463823">
            <w:pPr>
              <w:spacing w:before="150" w:after="75" w:line="390" w:lineRule="atLeast"/>
              <w:rPr>
                <w:rFonts w:asciiTheme="minorHAnsi" w:eastAsia="Times New Roman" w:hAnsiTheme="minorHAnsi" w:cs="Arial"/>
                <w:lang w:eastAsia="nb-NO"/>
              </w:rPr>
            </w:pPr>
            <w:r w:rsidRPr="009640B4">
              <w:rPr>
                <w:rFonts w:asciiTheme="minorHAnsi" w:eastAsia="Times New Roman" w:hAnsiTheme="minorHAnsi" w:cs="Arial"/>
                <w:lang w:eastAsia="nb-NO"/>
              </w:rPr>
              <w:t>1,5</w:t>
            </w:r>
          </w:p>
        </w:tc>
      </w:tr>
      <w:tr w:rsidR="0071096F" w14:paraId="25FAC297" w14:textId="77777777" w:rsidTr="0071096F">
        <w:tc>
          <w:tcPr>
            <w:tcW w:w="7792" w:type="dxa"/>
          </w:tcPr>
          <w:p w14:paraId="64F0DCD7" w14:textId="7CBE3840" w:rsidR="0071096F" w:rsidRPr="000D33BD" w:rsidRDefault="0071096F" w:rsidP="000D33BD">
            <w:pPr>
              <w:spacing w:after="0" w:line="240" w:lineRule="auto"/>
              <w:rPr>
                <w:color w:val="1F4E78"/>
              </w:rPr>
            </w:pPr>
            <w:r w:rsidRPr="00D22D74">
              <w:t>Eksamensarbeidet spesialistutdanningen</w:t>
            </w:r>
          </w:p>
        </w:tc>
        <w:tc>
          <w:tcPr>
            <w:tcW w:w="1984" w:type="dxa"/>
          </w:tcPr>
          <w:p w14:paraId="63935397" w14:textId="1DB7FADF" w:rsidR="0071096F" w:rsidRPr="009640B4" w:rsidRDefault="0071096F" w:rsidP="00463823">
            <w:pPr>
              <w:spacing w:before="150" w:after="75" w:line="390" w:lineRule="atLeast"/>
              <w:rPr>
                <w:rFonts w:asciiTheme="minorHAnsi" w:eastAsia="Times New Roman" w:hAnsiTheme="minorHAnsi" w:cs="Arial"/>
                <w:lang w:eastAsia="nb-NO"/>
              </w:rPr>
            </w:pPr>
            <w:r w:rsidRPr="009640B4">
              <w:rPr>
                <w:rFonts w:asciiTheme="minorHAnsi" w:eastAsia="Times New Roman" w:hAnsiTheme="minorHAnsi" w:cs="Arial"/>
                <w:lang w:eastAsia="nb-NO"/>
              </w:rPr>
              <w:t>25</w:t>
            </w:r>
          </w:p>
        </w:tc>
      </w:tr>
    </w:tbl>
    <w:p w14:paraId="6FAB31EA" w14:textId="15B46652" w:rsidR="00E24F56" w:rsidRPr="000D33BD" w:rsidRDefault="00463823" w:rsidP="00463823">
      <w:pPr>
        <w:spacing w:before="150" w:after="75" w:line="390" w:lineRule="atLeast"/>
        <w:rPr>
          <w:rFonts w:asciiTheme="minorHAnsi" w:eastAsia="Times New Roman" w:hAnsiTheme="minorHAnsi" w:cs="Arial"/>
          <w:bCs/>
          <w:lang w:eastAsia="nb-NO"/>
        </w:rPr>
      </w:pPr>
      <w:r w:rsidRPr="000D33BD">
        <w:rPr>
          <w:rFonts w:asciiTheme="minorHAnsi" w:eastAsia="Times New Roman" w:hAnsiTheme="minorHAnsi" w:cs="Arial"/>
          <w:b/>
          <w:lang w:eastAsia="nb-NO"/>
        </w:rPr>
        <w:t xml:space="preserve"> </w:t>
      </w:r>
    </w:p>
    <w:p w14:paraId="3813721D" w14:textId="20A65A83" w:rsidR="00172453" w:rsidRDefault="00463823" w:rsidP="00841DF2">
      <w:pPr>
        <w:spacing w:line="390" w:lineRule="atLeast"/>
        <w:rPr>
          <w:rFonts w:asciiTheme="minorHAnsi" w:eastAsia="Times New Roman" w:hAnsiTheme="minorHAnsi" w:cs="Arial"/>
          <w:b/>
          <w:lang w:eastAsia="nb-NO"/>
        </w:rPr>
      </w:pPr>
      <w:r w:rsidRPr="000D33BD">
        <w:rPr>
          <w:rFonts w:asciiTheme="minorHAnsi" w:eastAsia="Times New Roman" w:hAnsiTheme="minorHAnsi" w:cs="Arial"/>
          <w:b/>
          <w:lang w:eastAsia="nb-NO"/>
        </w:rPr>
        <w:t>2.4</w:t>
      </w:r>
      <w:r w:rsidRPr="000D33BD">
        <w:rPr>
          <w:rFonts w:asciiTheme="minorHAnsi" w:eastAsia="Times New Roman" w:hAnsiTheme="minorHAnsi" w:cs="Arial"/>
          <w:b/>
          <w:lang w:eastAsia="nb-NO"/>
        </w:rPr>
        <w:tab/>
        <w:t>Uttelling veiledning bachelor- master- og spesialistoppgaver levert in til bedømmelse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3686"/>
      </w:tblGrid>
      <w:tr w:rsidR="00800D29" w14:paraId="457E0636" w14:textId="77777777" w:rsidTr="00403354">
        <w:trPr>
          <w:trHeight w:val="319"/>
        </w:trPr>
        <w:tc>
          <w:tcPr>
            <w:tcW w:w="3539" w:type="dxa"/>
            <w:shd w:val="clear" w:color="auto" w:fill="DBE5F1" w:themeFill="accent1" w:themeFillTint="33"/>
          </w:tcPr>
          <w:p w14:paraId="366A4923" w14:textId="77777777" w:rsidR="00800D29" w:rsidRDefault="00800D29" w:rsidP="00C37DC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nb-NO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268488BA" w14:textId="1CBD54E5" w:rsidR="00800D29" w:rsidRDefault="00800D29" w:rsidP="00C37DC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nb-NO"/>
              </w:rPr>
            </w:pPr>
            <w:r>
              <w:rPr>
                <w:rFonts w:asciiTheme="minorHAnsi" w:eastAsia="Times New Roman" w:hAnsiTheme="minorHAnsi" w:cs="Arial"/>
                <w:b/>
                <w:lang w:eastAsia="nb-NO"/>
              </w:rPr>
              <w:t>Vekting pr. oppgave/antall veiledere</w:t>
            </w:r>
          </w:p>
        </w:tc>
      </w:tr>
      <w:tr w:rsidR="00800D29" w14:paraId="76FEB6DE" w14:textId="77777777" w:rsidTr="00D22D74">
        <w:tc>
          <w:tcPr>
            <w:tcW w:w="3539" w:type="dxa"/>
          </w:tcPr>
          <w:p w14:paraId="3B26AE24" w14:textId="7E6E3A3C" w:rsidR="00800D29" w:rsidRPr="00800D29" w:rsidRDefault="00800D29" w:rsidP="00C37DC3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  <w:r w:rsidRPr="00800D29">
              <w:rPr>
                <w:rFonts w:asciiTheme="minorHAnsi" w:eastAsia="Times New Roman" w:hAnsiTheme="minorHAnsi" w:cs="Arial"/>
                <w:lang w:eastAsia="nb-NO"/>
              </w:rPr>
              <w:t>Bachelor</w:t>
            </w:r>
          </w:p>
        </w:tc>
        <w:tc>
          <w:tcPr>
            <w:tcW w:w="3686" w:type="dxa"/>
          </w:tcPr>
          <w:p w14:paraId="55F36F39" w14:textId="51DC38A2" w:rsidR="00800D29" w:rsidRPr="009640B4" w:rsidRDefault="00800D29" w:rsidP="00C37DC3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  <w:r w:rsidRPr="009640B4">
              <w:rPr>
                <w:rFonts w:asciiTheme="minorHAnsi" w:eastAsia="Times New Roman" w:hAnsiTheme="minorHAnsi" w:cs="Arial"/>
                <w:lang w:eastAsia="nb-NO"/>
              </w:rPr>
              <w:t>20</w:t>
            </w:r>
          </w:p>
        </w:tc>
      </w:tr>
      <w:tr w:rsidR="00800D29" w14:paraId="40962FD2" w14:textId="77777777" w:rsidTr="00D22D74">
        <w:tc>
          <w:tcPr>
            <w:tcW w:w="3539" w:type="dxa"/>
          </w:tcPr>
          <w:p w14:paraId="48A5C8EA" w14:textId="0679E68D" w:rsidR="00800D29" w:rsidRPr="00800D29" w:rsidRDefault="00800D29" w:rsidP="00C37DC3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  <w:r w:rsidRPr="00800D29">
              <w:rPr>
                <w:rFonts w:asciiTheme="minorHAnsi" w:eastAsia="Times New Roman" w:hAnsiTheme="minorHAnsi" w:cs="Arial"/>
                <w:lang w:eastAsia="nb-NO"/>
              </w:rPr>
              <w:t>Master</w:t>
            </w:r>
          </w:p>
        </w:tc>
        <w:tc>
          <w:tcPr>
            <w:tcW w:w="3686" w:type="dxa"/>
          </w:tcPr>
          <w:p w14:paraId="1B199C84" w14:textId="643CEBED" w:rsidR="00800D29" w:rsidRPr="009640B4" w:rsidRDefault="00800D29" w:rsidP="00C37DC3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  <w:r w:rsidRPr="009640B4">
              <w:rPr>
                <w:rFonts w:asciiTheme="minorHAnsi" w:eastAsia="Times New Roman" w:hAnsiTheme="minorHAnsi" w:cs="Arial"/>
                <w:lang w:eastAsia="nb-NO"/>
              </w:rPr>
              <w:t>20</w:t>
            </w:r>
          </w:p>
        </w:tc>
      </w:tr>
      <w:tr w:rsidR="00800D29" w14:paraId="0413310D" w14:textId="77777777" w:rsidTr="00D22D74">
        <w:tc>
          <w:tcPr>
            <w:tcW w:w="3539" w:type="dxa"/>
          </w:tcPr>
          <w:p w14:paraId="0EC119C4" w14:textId="1DB15991" w:rsidR="00800D29" w:rsidRPr="00800D29" w:rsidRDefault="00800D29" w:rsidP="00C37DC3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  <w:r w:rsidRPr="00800D29">
              <w:rPr>
                <w:rFonts w:asciiTheme="minorHAnsi" w:eastAsia="Times New Roman" w:hAnsiTheme="minorHAnsi" w:cs="Arial"/>
                <w:lang w:eastAsia="nb-NO"/>
              </w:rPr>
              <w:t>Hovedveileder</w:t>
            </w:r>
            <w:r>
              <w:rPr>
                <w:rFonts w:asciiTheme="minorHAnsi" w:eastAsia="Times New Roman" w:hAnsiTheme="minorHAnsi" w:cs="Arial"/>
                <w:lang w:eastAsia="nb-NO"/>
              </w:rPr>
              <w:t xml:space="preserve"> spesialist</w:t>
            </w:r>
          </w:p>
        </w:tc>
        <w:tc>
          <w:tcPr>
            <w:tcW w:w="3686" w:type="dxa"/>
          </w:tcPr>
          <w:p w14:paraId="21062702" w14:textId="604B5223" w:rsidR="00800D29" w:rsidRPr="009640B4" w:rsidRDefault="00800D29" w:rsidP="00C37DC3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  <w:r w:rsidRPr="009640B4">
              <w:rPr>
                <w:rFonts w:asciiTheme="minorHAnsi" w:eastAsia="Times New Roman" w:hAnsiTheme="minorHAnsi" w:cs="Arial"/>
                <w:lang w:eastAsia="nb-NO"/>
              </w:rPr>
              <w:t>45</w:t>
            </w:r>
          </w:p>
        </w:tc>
      </w:tr>
      <w:tr w:rsidR="00800D29" w14:paraId="716A2381" w14:textId="77777777" w:rsidTr="00D22D74">
        <w:tc>
          <w:tcPr>
            <w:tcW w:w="3539" w:type="dxa"/>
          </w:tcPr>
          <w:p w14:paraId="6F4D7179" w14:textId="322B758C" w:rsidR="00800D29" w:rsidRPr="00800D29" w:rsidRDefault="00800D29" w:rsidP="00C37DC3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  <w:r w:rsidRPr="00800D29">
              <w:rPr>
                <w:rFonts w:asciiTheme="minorHAnsi" w:eastAsia="Times New Roman" w:hAnsiTheme="minorHAnsi" w:cs="Arial"/>
                <w:lang w:eastAsia="nb-NO"/>
              </w:rPr>
              <w:t>Biveileder</w:t>
            </w:r>
            <w:r>
              <w:rPr>
                <w:rFonts w:asciiTheme="minorHAnsi" w:eastAsia="Times New Roman" w:hAnsiTheme="minorHAnsi" w:cs="Arial"/>
                <w:lang w:eastAsia="nb-NO"/>
              </w:rPr>
              <w:t xml:space="preserve"> spesialist</w:t>
            </w:r>
          </w:p>
        </w:tc>
        <w:tc>
          <w:tcPr>
            <w:tcW w:w="3686" w:type="dxa"/>
          </w:tcPr>
          <w:p w14:paraId="0907202D" w14:textId="13906A17" w:rsidR="00800D29" w:rsidRPr="009640B4" w:rsidRDefault="00800D29" w:rsidP="00C37DC3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  <w:r w:rsidRPr="009640B4">
              <w:rPr>
                <w:rFonts w:asciiTheme="minorHAnsi" w:eastAsia="Times New Roman" w:hAnsiTheme="minorHAnsi" w:cs="Arial"/>
                <w:lang w:eastAsia="nb-NO"/>
              </w:rPr>
              <w:t>15</w:t>
            </w:r>
          </w:p>
        </w:tc>
      </w:tr>
    </w:tbl>
    <w:p w14:paraId="4056996E" w14:textId="24A81802" w:rsidR="00800D29" w:rsidRDefault="00800D29" w:rsidP="00800D29">
      <w:pPr>
        <w:spacing w:after="0" w:line="240" w:lineRule="auto"/>
        <w:rPr>
          <w:rFonts w:asciiTheme="minorHAnsi" w:eastAsia="Times New Roman" w:hAnsiTheme="minorHAnsi" w:cs="Arial"/>
          <w:b/>
          <w:lang w:eastAsia="nb-NO"/>
        </w:rPr>
      </w:pPr>
      <w:r>
        <w:rPr>
          <w:rFonts w:asciiTheme="minorHAnsi" w:eastAsia="Times New Roman" w:hAnsiTheme="minorHAnsi" w:cs="Arial"/>
          <w:b/>
          <w:lang w:eastAsia="nb-NO"/>
        </w:rPr>
        <w:t xml:space="preserve"> </w:t>
      </w:r>
    </w:p>
    <w:p w14:paraId="2CE3DA41" w14:textId="77777777" w:rsidR="00403354" w:rsidRDefault="00403354" w:rsidP="00800D29">
      <w:pPr>
        <w:spacing w:after="0" w:line="240" w:lineRule="auto"/>
        <w:rPr>
          <w:rFonts w:eastAsia="Times New Roman" w:cs="Calibri"/>
          <w:b/>
          <w:bCs/>
        </w:rPr>
      </w:pPr>
    </w:p>
    <w:p w14:paraId="1A9167D3" w14:textId="77777777" w:rsidR="00403354" w:rsidRDefault="00403354" w:rsidP="00800D29">
      <w:pPr>
        <w:spacing w:after="0" w:line="240" w:lineRule="auto"/>
        <w:rPr>
          <w:rFonts w:eastAsia="Times New Roman" w:cs="Calibri"/>
          <w:b/>
          <w:bCs/>
        </w:rPr>
      </w:pPr>
    </w:p>
    <w:p w14:paraId="792B7631" w14:textId="24638FD3" w:rsidR="00800D29" w:rsidRDefault="00800D29" w:rsidP="00800D29">
      <w:pPr>
        <w:spacing w:after="0" w:line="240" w:lineRule="auto"/>
        <w:rPr>
          <w:rFonts w:eastAsia="Times New Roman" w:cs="Calibri"/>
          <w:b/>
          <w:bCs/>
        </w:rPr>
      </w:pPr>
      <w:r w:rsidRPr="00800D29">
        <w:rPr>
          <w:rFonts w:eastAsia="Times New Roman" w:cs="Calibri"/>
          <w:b/>
          <w:bCs/>
        </w:rPr>
        <w:t xml:space="preserve">2.5 </w:t>
      </w:r>
      <w:r w:rsidRPr="00800D29">
        <w:rPr>
          <w:rFonts w:eastAsia="Times New Roman" w:cs="Calibri"/>
          <w:b/>
          <w:bCs/>
        </w:rPr>
        <w:tab/>
      </w:r>
      <w:r w:rsidR="00971FC3" w:rsidRPr="00800D29">
        <w:rPr>
          <w:rFonts w:eastAsia="Times New Roman" w:cs="Calibri"/>
          <w:b/>
          <w:bCs/>
        </w:rPr>
        <w:t>Veiledning</w:t>
      </w:r>
      <w:r w:rsidRPr="00800D29">
        <w:rPr>
          <w:rFonts w:eastAsia="Times New Roman" w:cs="Calibri"/>
          <w:b/>
          <w:bCs/>
        </w:rPr>
        <w:t xml:space="preserve"> doktorgradskandidat</w:t>
      </w:r>
    </w:p>
    <w:p w14:paraId="367CE8E7" w14:textId="369F7038" w:rsidR="00800D29" w:rsidRDefault="00800D29" w:rsidP="00800D29">
      <w:pPr>
        <w:spacing w:after="0" w:line="240" w:lineRule="auto"/>
        <w:rPr>
          <w:rFonts w:eastAsia="Times New Roman" w:cs="Calibri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3686"/>
      </w:tblGrid>
      <w:tr w:rsidR="00800D29" w14:paraId="717D8788" w14:textId="77777777" w:rsidTr="00403354">
        <w:tc>
          <w:tcPr>
            <w:tcW w:w="3539" w:type="dxa"/>
            <w:shd w:val="clear" w:color="auto" w:fill="DBE5F1" w:themeFill="accent1" w:themeFillTint="33"/>
          </w:tcPr>
          <w:p w14:paraId="512AD615" w14:textId="77777777" w:rsidR="00800D29" w:rsidRDefault="00800D29" w:rsidP="00800D2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nb-NO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14:paraId="7363CCFA" w14:textId="6848B966" w:rsidR="00800D29" w:rsidRDefault="00800D29" w:rsidP="00800D2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nb-NO"/>
              </w:rPr>
            </w:pPr>
            <w:r>
              <w:rPr>
                <w:rFonts w:asciiTheme="minorHAnsi" w:eastAsia="Times New Roman" w:hAnsiTheme="minorHAnsi" w:cs="Arial"/>
                <w:b/>
                <w:lang w:eastAsia="nb-NO"/>
              </w:rPr>
              <w:t>Vekting pr. oppgave</w:t>
            </w:r>
          </w:p>
        </w:tc>
      </w:tr>
      <w:tr w:rsidR="00800D29" w14:paraId="16452041" w14:textId="77777777" w:rsidTr="00D22D74">
        <w:tc>
          <w:tcPr>
            <w:tcW w:w="3539" w:type="dxa"/>
          </w:tcPr>
          <w:p w14:paraId="77C568C9" w14:textId="01B7B9DB" w:rsidR="00800D29" w:rsidRPr="00800D29" w:rsidRDefault="00800D29" w:rsidP="00800D29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  <w:r w:rsidRPr="00800D29">
              <w:rPr>
                <w:rFonts w:asciiTheme="minorHAnsi" w:eastAsia="Times New Roman" w:hAnsiTheme="minorHAnsi" w:cs="Arial"/>
                <w:lang w:eastAsia="nb-NO"/>
              </w:rPr>
              <w:t>Hovedveileder</w:t>
            </w:r>
          </w:p>
        </w:tc>
        <w:tc>
          <w:tcPr>
            <w:tcW w:w="3686" w:type="dxa"/>
          </w:tcPr>
          <w:p w14:paraId="6B51D4F0" w14:textId="3FCD6C6B" w:rsidR="00800D29" w:rsidRPr="009640B4" w:rsidRDefault="00800D29" w:rsidP="00800D29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  <w:r w:rsidRPr="009640B4">
              <w:rPr>
                <w:rFonts w:asciiTheme="minorHAnsi" w:eastAsia="Times New Roman" w:hAnsiTheme="minorHAnsi" w:cs="Arial"/>
                <w:lang w:eastAsia="nb-NO"/>
              </w:rPr>
              <w:t>40</w:t>
            </w:r>
          </w:p>
        </w:tc>
      </w:tr>
      <w:tr w:rsidR="00800D29" w14:paraId="6E5CEACE" w14:textId="77777777" w:rsidTr="00D22D74">
        <w:tc>
          <w:tcPr>
            <w:tcW w:w="3539" w:type="dxa"/>
          </w:tcPr>
          <w:p w14:paraId="67CCC5EF" w14:textId="3CA595ED" w:rsidR="00800D29" w:rsidRPr="00800D29" w:rsidRDefault="00800D29" w:rsidP="00800D29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  <w:r w:rsidRPr="00800D29">
              <w:rPr>
                <w:rFonts w:asciiTheme="minorHAnsi" w:eastAsia="Times New Roman" w:hAnsiTheme="minorHAnsi" w:cs="Arial"/>
                <w:lang w:eastAsia="nb-NO"/>
              </w:rPr>
              <w:t>Biveileder</w:t>
            </w:r>
          </w:p>
        </w:tc>
        <w:tc>
          <w:tcPr>
            <w:tcW w:w="3686" w:type="dxa"/>
          </w:tcPr>
          <w:p w14:paraId="35D245A1" w14:textId="39AD6E6E" w:rsidR="00800D29" w:rsidRPr="009640B4" w:rsidRDefault="00800D29" w:rsidP="00800D29">
            <w:pPr>
              <w:spacing w:after="0" w:line="240" w:lineRule="auto"/>
              <w:rPr>
                <w:rFonts w:asciiTheme="minorHAnsi" w:eastAsia="Times New Roman" w:hAnsiTheme="minorHAnsi" w:cs="Arial"/>
                <w:lang w:eastAsia="nb-NO"/>
              </w:rPr>
            </w:pPr>
            <w:r w:rsidRPr="009640B4">
              <w:rPr>
                <w:rFonts w:asciiTheme="minorHAnsi" w:eastAsia="Times New Roman" w:hAnsiTheme="minorHAnsi" w:cs="Arial"/>
                <w:lang w:eastAsia="nb-NO"/>
              </w:rPr>
              <w:t>15</w:t>
            </w:r>
          </w:p>
        </w:tc>
      </w:tr>
    </w:tbl>
    <w:p w14:paraId="1DA0EFE9" w14:textId="337C1899" w:rsidR="00800D29" w:rsidRDefault="00800D29" w:rsidP="00800D29">
      <w:pPr>
        <w:spacing w:after="0" w:line="240" w:lineRule="auto"/>
        <w:rPr>
          <w:rFonts w:asciiTheme="minorHAnsi" w:eastAsia="Times New Roman" w:hAnsiTheme="minorHAnsi" w:cs="Arial"/>
          <w:b/>
          <w:lang w:eastAsia="nb-NO"/>
        </w:rPr>
      </w:pPr>
    </w:p>
    <w:p w14:paraId="749B8373" w14:textId="77777777" w:rsidR="00403354" w:rsidRDefault="00403354" w:rsidP="00971FC3">
      <w:pPr>
        <w:spacing w:after="0" w:line="240" w:lineRule="auto"/>
        <w:rPr>
          <w:rFonts w:asciiTheme="minorHAnsi" w:eastAsia="Times New Roman" w:hAnsiTheme="minorHAnsi" w:cs="Arial"/>
          <w:b/>
          <w:lang w:eastAsia="nb-NO"/>
        </w:rPr>
      </w:pPr>
    </w:p>
    <w:p w14:paraId="70CCD5A0" w14:textId="77777777" w:rsidR="00403354" w:rsidRDefault="00403354" w:rsidP="00971FC3">
      <w:pPr>
        <w:spacing w:after="0" w:line="240" w:lineRule="auto"/>
        <w:rPr>
          <w:rFonts w:asciiTheme="minorHAnsi" w:eastAsia="Times New Roman" w:hAnsiTheme="minorHAnsi" w:cs="Arial"/>
          <w:b/>
          <w:lang w:eastAsia="nb-NO"/>
        </w:rPr>
      </w:pPr>
    </w:p>
    <w:p w14:paraId="7F441EE9" w14:textId="60DBF181" w:rsidR="00971FC3" w:rsidRPr="00971FC3" w:rsidRDefault="00971FC3" w:rsidP="00971FC3">
      <w:pPr>
        <w:spacing w:after="0" w:line="240" w:lineRule="auto"/>
        <w:rPr>
          <w:rFonts w:eastAsia="Times New Roman" w:cs="Calibri"/>
          <w:b/>
          <w:bCs/>
          <w:color w:val="000000"/>
        </w:rPr>
      </w:pPr>
      <w:r>
        <w:rPr>
          <w:rFonts w:asciiTheme="minorHAnsi" w:eastAsia="Times New Roman" w:hAnsiTheme="minorHAnsi" w:cs="Arial"/>
          <w:b/>
          <w:lang w:eastAsia="nb-NO"/>
        </w:rPr>
        <w:t>2.6</w:t>
      </w:r>
      <w:r>
        <w:rPr>
          <w:rFonts w:eastAsia="Times New Roman" w:cs="Calibri"/>
          <w:b/>
          <w:bCs/>
          <w:color w:val="000000"/>
        </w:rPr>
        <w:tab/>
      </w:r>
      <w:r w:rsidRPr="00971FC3">
        <w:rPr>
          <w:rFonts w:eastAsia="Times New Roman" w:cs="Calibri"/>
          <w:b/>
          <w:bCs/>
          <w:color w:val="000000"/>
        </w:rPr>
        <w:t xml:space="preserve">Annet ikke spesifisert fakultetspålagt arbeid </w:t>
      </w:r>
    </w:p>
    <w:p w14:paraId="54873B50" w14:textId="6B793D22" w:rsidR="00463823" w:rsidRDefault="00971FC3" w:rsidP="00403354">
      <w:pPr>
        <w:spacing w:after="0" w:line="240" w:lineRule="auto"/>
        <w:rPr>
          <w:rFonts w:asciiTheme="minorHAnsi" w:eastAsia="Times New Roman" w:hAnsiTheme="minorHAnsi" w:cs="Arial"/>
          <w:b/>
          <w:lang w:eastAsia="nb-NO"/>
        </w:rPr>
      </w:pPr>
      <w:r>
        <w:rPr>
          <w:rFonts w:asciiTheme="minorHAnsi" w:eastAsia="Times New Roman" w:hAnsiTheme="minorHAnsi" w:cs="Arial"/>
          <w:b/>
          <w:lang w:eastAsia="nb-NO"/>
        </w:rPr>
        <w:tab/>
        <w:t>(Kreditering av annet arbeid begrenses oppad til 15% av stillingsbrøk</w:t>
      </w:r>
      <w:r w:rsidR="00403354">
        <w:rPr>
          <w:rFonts w:asciiTheme="minorHAnsi" w:eastAsia="Times New Roman" w:hAnsiTheme="minorHAnsi" w:cs="Arial"/>
          <w:b/>
          <w:lang w:eastAsia="nb-NO"/>
        </w:rPr>
        <w:t>)</w:t>
      </w:r>
    </w:p>
    <w:p w14:paraId="252B2CBA" w14:textId="6EC157AF" w:rsidR="00403354" w:rsidRDefault="00403354" w:rsidP="00403354">
      <w:pPr>
        <w:spacing w:after="0" w:line="240" w:lineRule="auto"/>
        <w:rPr>
          <w:rFonts w:asciiTheme="minorHAnsi" w:eastAsia="Times New Roman" w:hAnsiTheme="minorHAnsi" w:cs="Arial"/>
          <w:b/>
          <w:lang w:eastAsia="nb-NO"/>
        </w:rPr>
      </w:pPr>
    </w:p>
    <w:p w14:paraId="3B8590C0" w14:textId="7A4B8234" w:rsidR="00403354" w:rsidRDefault="00403354" w:rsidP="00403354">
      <w:pPr>
        <w:spacing w:after="0" w:line="240" w:lineRule="auto"/>
        <w:rPr>
          <w:rFonts w:asciiTheme="minorHAnsi" w:eastAsia="Times New Roman" w:hAnsiTheme="minorHAnsi" w:cs="Arial"/>
          <w:b/>
          <w:lang w:eastAsia="nb-NO"/>
        </w:rPr>
      </w:pPr>
    </w:p>
    <w:p w14:paraId="6E4568C8" w14:textId="77777777" w:rsidR="00403354" w:rsidRPr="00403354" w:rsidRDefault="00403354" w:rsidP="00403354">
      <w:pPr>
        <w:spacing w:after="0" w:line="240" w:lineRule="auto"/>
        <w:rPr>
          <w:rFonts w:asciiTheme="minorHAnsi" w:eastAsia="Times New Roman" w:hAnsiTheme="minorHAnsi" w:cs="Arial"/>
          <w:b/>
          <w:lang w:eastAsia="nb-NO"/>
        </w:rPr>
      </w:pPr>
    </w:p>
    <w:p w14:paraId="68DF9C34" w14:textId="3D1BBE91" w:rsidR="007F037D" w:rsidRPr="000D33BD" w:rsidRDefault="00463823" w:rsidP="007F037D">
      <w:pPr>
        <w:spacing w:line="390" w:lineRule="atLeast"/>
        <w:rPr>
          <w:rFonts w:asciiTheme="minorHAnsi" w:eastAsia="Times New Roman" w:hAnsiTheme="minorHAnsi" w:cs="Arial"/>
          <w:b/>
          <w:lang w:eastAsia="nb-NO"/>
        </w:rPr>
      </w:pPr>
      <w:r w:rsidRPr="000D33BD">
        <w:rPr>
          <w:rFonts w:asciiTheme="minorHAnsi" w:eastAsia="Times New Roman" w:hAnsiTheme="minorHAnsi" w:cs="Arial"/>
          <w:b/>
          <w:lang w:eastAsia="nb-NO"/>
        </w:rPr>
        <w:t>3. 1</w:t>
      </w:r>
      <w:r w:rsidR="00971FC3">
        <w:rPr>
          <w:rFonts w:asciiTheme="minorHAnsi" w:eastAsia="Times New Roman" w:hAnsiTheme="minorHAnsi" w:cs="Arial"/>
          <w:b/>
          <w:lang w:eastAsia="nb-NO"/>
        </w:rPr>
        <w:tab/>
        <w:t>Fradrag for undervisningsplikten</w:t>
      </w:r>
    </w:p>
    <w:tbl>
      <w:tblPr>
        <w:tblStyle w:val="TableGrid1"/>
        <w:tblW w:w="0" w:type="auto"/>
        <w:tblInd w:w="-289" w:type="dxa"/>
        <w:tblLook w:val="04A0" w:firstRow="1" w:lastRow="0" w:firstColumn="1" w:lastColumn="0" w:noHBand="0" w:noVBand="1"/>
      </w:tblPr>
      <w:tblGrid>
        <w:gridCol w:w="5529"/>
        <w:gridCol w:w="4253"/>
      </w:tblGrid>
      <w:tr w:rsidR="007F037D" w:rsidRPr="000D33BD" w14:paraId="471E93A3" w14:textId="77777777" w:rsidTr="00403354">
        <w:tc>
          <w:tcPr>
            <w:tcW w:w="5529" w:type="dxa"/>
            <w:shd w:val="clear" w:color="auto" w:fill="DBE5F1" w:themeFill="accent1" w:themeFillTint="33"/>
          </w:tcPr>
          <w:p w14:paraId="657852D3" w14:textId="77777777" w:rsidR="007F037D" w:rsidRPr="000D33BD" w:rsidRDefault="007F037D" w:rsidP="007F037D">
            <w:pPr>
              <w:spacing w:line="390" w:lineRule="atLeast"/>
              <w:rPr>
                <w:rFonts w:asciiTheme="minorHAnsi" w:eastAsia="Times New Roman" w:hAnsiTheme="minorHAnsi" w:cs="Arial"/>
                <w:b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/>
                <w:color w:val="444444"/>
                <w:lang w:eastAsia="nb-NO"/>
              </w:rPr>
              <w:t>Fradrag for lederstillinger/verv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540E63FC" w14:textId="05225D4D" w:rsidR="007F037D" w:rsidRPr="000D33BD" w:rsidRDefault="007F037D" w:rsidP="007F037D">
            <w:pPr>
              <w:spacing w:line="390" w:lineRule="atLeast"/>
              <w:rPr>
                <w:rFonts w:asciiTheme="minorHAnsi" w:eastAsia="Times New Roman" w:hAnsiTheme="minorHAnsi" w:cs="Arial"/>
                <w:color w:val="444444"/>
                <w:lang w:eastAsia="nb-NO"/>
              </w:rPr>
            </w:pPr>
            <w:r w:rsidRPr="000D33BD">
              <w:rPr>
                <w:rFonts w:asciiTheme="minorHAnsi" w:eastAsia="Times New Roman" w:hAnsiTheme="minorHAnsi" w:cs="Arial"/>
                <w:b/>
                <w:lang w:eastAsia="nb-NO"/>
              </w:rPr>
              <w:t xml:space="preserve">Antall </w:t>
            </w:r>
            <w:r w:rsidR="00D22D74">
              <w:rPr>
                <w:rFonts w:asciiTheme="minorHAnsi" w:eastAsia="Times New Roman" w:hAnsiTheme="minorHAnsi" w:cs="Arial"/>
                <w:b/>
                <w:lang w:eastAsia="nb-NO"/>
              </w:rPr>
              <w:t xml:space="preserve">% / </w:t>
            </w:r>
            <w:r w:rsidRPr="000D33BD">
              <w:rPr>
                <w:rFonts w:asciiTheme="minorHAnsi" w:eastAsia="Times New Roman" w:hAnsiTheme="minorHAnsi" w:cs="Arial"/>
                <w:b/>
                <w:lang w:eastAsia="nb-NO"/>
              </w:rPr>
              <w:t>timer godskrevet</w:t>
            </w:r>
          </w:p>
        </w:tc>
      </w:tr>
      <w:tr w:rsidR="007F037D" w:rsidRPr="000D33BD" w14:paraId="6E515794" w14:textId="77777777" w:rsidTr="004E2BCC">
        <w:tc>
          <w:tcPr>
            <w:tcW w:w="5529" w:type="dxa"/>
          </w:tcPr>
          <w:p w14:paraId="7B12ACED" w14:textId="77777777" w:rsidR="007F037D" w:rsidRPr="00D22D74" w:rsidRDefault="007F037D" w:rsidP="007F037D">
            <w:pPr>
              <w:spacing w:line="390" w:lineRule="atLeast"/>
              <w:rPr>
                <w:rFonts w:asciiTheme="minorHAnsi" w:eastAsia="Times New Roman" w:hAnsiTheme="minorHAnsi" w:cstheme="minorHAnsi"/>
                <w:color w:val="444444"/>
                <w:lang w:eastAsia="nb-NO"/>
              </w:rPr>
            </w:pPr>
            <w:r w:rsidRPr="00D22D74">
              <w:rPr>
                <w:rFonts w:asciiTheme="minorHAnsi" w:eastAsia="Times New Roman" w:hAnsiTheme="minorHAnsi" w:cstheme="minorHAnsi"/>
                <w:color w:val="444444"/>
                <w:lang w:eastAsia="nb-NO"/>
              </w:rPr>
              <w:t>Dekan</w:t>
            </w:r>
          </w:p>
        </w:tc>
        <w:tc>
          <w:tcPr>
            <w:tcW w:w="4253" w:type="dxa"/>
          </w:tcPr>
          <w:p w14:paraId="168102B3" w14:textId="7F3CB569" w:rsidR="007F037D" w:rsidRPr="00D22D74" w:rsidRDefault="00971FC3" w:rsidP="007F037D">
            <w:pPr>
              <w:spacing w:line="390" w:lineRule="atLeast"/>
              <w:rPr>
                <w:rFonts w:asciiTheme="minorHAnsi" w:eastAsia="Times New Roman" w:hAnsiTheme="minorHAnsi" w:cstheme="minorHAnsi"/>
                <w:color w:val="444444"/>
                <w:lang w:eastAsia="nb-NO"/>
              </w:rPr>
            </w:pPr>
            <w:r w:rsidRPr="00D22D74">
              <w:rPr>
                <w:rFonts w:asciiTheme="minorHAnsi" w:eastAsia="Times New Roman" w:hAnsiTheme="minorHAnsi" w:cstheme="minorHAnsi"/>
                <w:color w:val="444444"/>
                <w:lang w:eastAsia="nb-NO"/>
              </w:rPr>
              <w:t>100%</w:t>
            </w:r>
          </w:p>
        </w:tc>
      </w:tr>
      <w:tr w:rsidR="007F037D" w:rsidRPr="000D33BD" w14:paraId="26518451" w14:textId="77777777" w:rsidTr="004E2BCC">
        <w:tc>
          <w:tcPr>
            <w:tcW w:w="5529" w:type="dxa"/>
          </w:tcPr>
          <w:p w14:paraId="4199BEB4" w14:textId="06C15AD2" w:rsidR="007F037D" w:rsidRPr="00D22D74" w:rsidRDefault="009F393F" w:rsidP="007F037D">
            <w:pPr>
              <w:spacing w:line="390" w:lineRule="atLeast"/>
              <w:rPr>
                <w:rFonts w:asciiTheme="minorHAnsi" w:eastAsia="Times New Roman" w:hAnsiTheme="minorHAnsi" w:cstheme="minorHAnsi"/>
                <w:color w:val="444444"/>
                <w:lang w:eastAsia="nb-NO"/>
              </w:rPr>
            </w:pPr>
            <w:r w:rsidRPr="00D22D74">
              <w:rPr>
                <w:rFonts w:asciiTheme="minorHAnsi" w:eastAsia="Times New Roman" w:hAnsiTheme="minorHAnsi" w:cstheme="minorHAnsi"/>
                <w:color w:val="444444"/>
                <w:lang w:eastAsia="nb-NO"/>
              </w:rPr>
              <w:t>Prodekan</w:t>
            </w:r>
          </w:p>
        </w:tc>
        <w:tc>
          <w:tcPr>
            <w:tcW w:w="4253" w:type="dxa"/>
          </w:tcPr>
          <w:p w14:paraId="4235D5A2" w14:textId="25713392" w:rsidR="007F037D" w:rsidRPr="00D22D74" w:rsidRDefault="007F037D" w:rsidP="00971FC3">
            <w:pPr>
              <w:spacing w:line="390" w:lineRule="atLeast"/>
              <w:rPr>
                <w:rFonts w:asciiTheme="minorHAnsi" w:eastAsia="Times New Roman" w:hAnsiTheme="minorHAnsi" w:cstheme="minorHAnsi"/>
                <w:color w:val="444444"/>
                <w:lang w:eastAsia="nb-NO"/>
              </w:rPr>
            </w:pPr>
            <w:r w:rsidRPr="00D22D74">
              <w:rPr>
                <w:rFonts w:asciiTheme="minorHAnsi" w:eastAsia="Times New Roman" w:hAnsiTheme="minorHAnsi" w:cstheme="minorHAnsi"/>
                <w:color w:val="444444"/>
                <w:lang w:eastAsia="nb-NO"/>
              </w:rPr>
              <w:t xml:space="preserve">50% </w:t>
            </w:r>
          </w:p>
        </w:tc>
      </w:tr>
      <w:tr w:rsidR="00971FC3" w:rsidRPr="000D33BD" w14:paraId="42B8943E" w14:textId="77777777" w:rsidTr="004E2BCC">
        <w:tc>
          <w:tcPr>
            <w:tcW w:w="5529" w:type="dxa"/>
          </w:tcPr>
          <w:p w14:paraId="151D1F63" w14:textId="7C66F5BF" w:rsidR="00971FC3" w:rsidRPr="00D22D74" w:rsidRDefault="00971FC3" w:rsidP="007F037D">
            <w:pPr>
              <w:spacing w:line="390" w:lineRule="atLeast"/>
              <w:rPr>
                <w:rFonts w:asciiTheme="minorHAnsi" w:eastAsia="Times New Roman" w:hAnsiTheme="minorHAnsi" w:cstheme="minorHAnsi"/>
                <w:color w:val="444444"/>
                <w:lang w:eastAsia="nb-NO"/>
              </w:rPr>
            </w:pPr>
            <w:r w:rsidRPr="00D22D74">
              <w:rPr>
                <w:rFonts w:asciiTheme="minorHAnsi" w:eastAsia="Times New Roman" w:hAnsiTheme="minorHAnsi" w:cstheme="minorHAnsi"/>
                <w:color w:val="444444"/>
                <w:lang w:eastAsia="nb-NO"/>
              </w:rPr>
              <w:t>Vise dekan</w:t>
            </w:r>
          </w:p>
        </w:tc>
        <w:tc>
          <w:tcPr>
            <w:tcW w:w="4253" w:type="dxa"/>
          </w:tcPr>
          <w:p w14:paraId="1949E3E5" w14:textId="6470E977" w:rsidR="00971FC3" w:rsidRPr="00D22D74" w:rsidRDefault="00971FC3" w:rsidP="007F037D">
            <w:pPr>
              <w:spacing w:line="390" w:lineRule="atLeast"/>
              <w:rPr>
                <w:rFonts w:asciiTheme="minorHAnsi" w:eastAsia="Times New Roman" w:hAnsiTheme="minorHAnsi" w:cstheme="minorHAnsi"/>
                <w:color w:val="444444"/>
                <w:lang w:eastAsia="nb-NO"/>
              </w:rPr>
            </w:pPr>
            <w:r w:rsidRPr="00D22D74">
              <w:rPr>
                <w:rFonts w:asciiTheme="minorHAnsi" w:eastAsia="Times New Roman" w:hAnsiTheme="minorHAnsi" w:cstheme="minorHAnsi"/>
                <w:color w:val="444444"/>
                <w:lang w:eastAsia="nb-NO"/>
              </w:rPr>
              <w:t>25 %</w:t>
            </w:r>
          </w:p>
        </w:tc>
      </w:tr>
      <w:tr w:rsidR="007F037D" w:rsidRPr="000D33BD" w14:paraId="67690327" w14:textId="77777777" w:rsidTr="004E2BCC">
        <w:tc>
          <w:tcPr>
            <w:tcW w:w="5529" w:type="dxa"/>
          </w:tcPr>
          <w:p w14:paraId="204DD073" w14:textId="2B071F8A" w:rsidR="007F037D" w:rsidRPr="00D22D74" w:rsidRDefault="009F393F" w:rsidP="007F037D">
            <w:pPr>
              <w:spacing w:line="390" w:lineRule="atLeast"/>
              <w:rPr>
                <w:rFonts w:asciiTheme="minorHAnsi" w:eastAsia="Times New Roman" w:hAnsiTheme="minorHAnsi" w:cstheme="minorHAnsi"/>
                <w:color w:val="444444"/>
                <w:lang w:eastAsia="nb-NO"/>
              </w:rPr>
            </w:pPr>
            <w:r w:rsidRPr="00D22D74">
              <w:rPr>
                <w:rFonts w:asciiTheme="minorHAnsi" w:eastAsia="Times New Roman" w:hAnsiTheme="minorHAnsi" w:cstheme="minorHAnsi"/>
                <w:color w:val="444444"/>
                <w:lang w:eastAsia="nb-NO"/>
              </w:rPr>
              <w:t>Instituttleder</w:t>
            </w:r>
          </w:p>
        </w:tc>
        <w:tc>
          <w:tcPr>
            <w:tcW w:w="4253" w:type="dxa"/>
          </w:tcPr>
          <w:p w14:paraId="64428805" w14:textId="2D05A04E" w:rsidR="007F037D" w:rsidRPr="00D22D74" w:rsidRDefault="00971FC3" w:rsidP="007F037D">
            <w:pPr>
              <w:spacing w:line="390" w:lineRule="atLeast"/>
              <w:rPr>
                <w:rFonts w:asciiTheme="minorHAnsi" w:eastAsia="Times New Roman" w:hAnsiTheme="minorHAnsi" w:cstheme="minorHAnsi"/>
                <w:color w:val="444444"/>
                <w:lang w:eastAsia="nb-NO"/>
              </w:rPr>
            </w:pPr>
            <w:r w:rsidRPr="00D22D74">
              <w:rPr>
                <w:rFonts w:asciiTheme="minorHAnsi" w:eastAsia="Times New Roman" w:hAnsiTheme="minorHAnsi" w:cstheme="minorHAnsi"/>
                <w:color w:val="444444"/>
                <w:lang w:eastAsia="nb-NO"/>
              </w:rPr>
              <w:t>100 %</w:t>
            </w:r>
          </w:p>
        </w:tc>
      </w:tr>
      <w:tr w:rsidR="00971FC3" w:rsidRPr="000D33BD" w14:paraId="5F35E89E" w14:textId="77777777" w:rsidTr="004E2BCC">
        <w:tc>
          <w:tcPr>
            <w:tcW w:w="5529" w:type="dxa"/>
          </w:tcPr>
          <w:p w14:paraId="2EFF2334" w14:textId="56BE9F10" w:rsidR="00971FC3" w:rsidRPr="00D22D74" w:rsidRDefault="00971FC3" w:rsidP="007F037D">
            <w:pPr>
              <w:spacing w:line="390" w:lineRule="atLeast"/>
              <w:rPr>
                <w:rFonts w:asciiTheme="minorHAnsi" w:eastAsia="Times New Roman" w:hAnsiTheme="minorHAnsi" w:cstheme="minorHAnsi"/>
                <w:color w:val="444444"/>
                <w:lang w:eastAsia="nb-NO"/>
              </w:rPr>
            </w:pPr>
            <w:r w:rsidRPr="00D22D74">
              <w:rPr>
                <w:rFonts w:asciiTheme="minorHAnsi" w:eastAsia="Times New Roman" w:hAnsiTheme="minorHAnsi" w:cstheme="minorHAnsi"/>
                <w:color w:val="444444"/>
                <w:lang w:eastAsia="nb-NO"/>
              </w:rPr>
              <w:t>Nestleder institutt</w:t>
            </w:r>
          </w:p>
        </w:tc>
        <w:tc>
          <w:tcPr>
            <w:tcW w:w="4253" w:type="dxa"/>
          </w:tcPr>
          <w:p w14:paraId="0CF64807" w14:textId="1433EFBC" w:rsidR="00971FC3" w:rsidRPr="00D22D74" w:rsidRDefault="00971FC3" w:rsidP="007F037D">
            <w:pPr>
              <w:spacing w:line="390" w:lineRule="atLeast"/>
              <w:rPr>
                <w:rFonts w:asciiTheme="minorHAnsi" w:eastAsia="Times New Roman" w:hAnsiTheme="minorHAnsi" w:cstheme="minorHAnsi"/>
                <w:color w:val="444444"/>
                <w:lang w:eastAsia="nb-NO"/>
              </w:rPr>
            </w:pPr>
            <w:r w:rsidRPr="00D22D74">
              <w:rPr>
                <w:rFonts w:asciiTheme="minorHAnsi" w:eastAsia="Times New Roman" w:hAnsiTheme="minorHAnsi" w:cstheme="minorHAnsi"/>
                <w:color w:val="444444"/>
                <w:lang w:eastAsia="nb-NO"/>
              </w:rPr>
              <w:t>10 %</w:t>
            </w:r>
          </w:p>
        </w:tc>
      </w:tr>
      <w:tr w:rsidR="007F037D" w:rsidRPr="000D33BD" w14:paraId="7053B4BD" w14:textId="77777777" w:rsidTr="004E2BCC">
        <w:tc>
          <w:tcPr>
            <w:tcW w:w="5529" w:type="dxa"/>
          </w:tcPr>
          <w:p w14:paraId="1A4A143D" w14:textId="77777777" w:rsidR="007F037D" w:rsidRPr="00D22D74" w:rsidRDefault="007F037D" w:rsidP="007F037D">
            <w:pPr>
              <w:spacing w:line="390" w:lineRule="atLeast"/>
              <w:rPr>
                <w:rFonts w:asciiTheme="minorHAnsi" w:hAnsiTheme="minorHAnsi" w:cstheme="minorHAnsi"/>
                <w:color w:val="444444"/>
              </w:rPr>
            </w:pPr>
            <w:r w:rsidRPr="00D22D74">
              <w:rPr>
                <w:rFonts w:asciiTheme="minorHAnsi" w:hAnsiTheme="minorHAnsi" w:cstheme="minorHAnsi"/>
                <w:color w:val="444444"/>
              </w:rPr>
              <w:t>Fagleder</w:t>
            </w:r>
          </w:p>
        </w:tc>
        <w:tc>
          <w:tcPr>
            <w:tcW w:w="4253" w:type="dxa"/>
          </w:tcPr>
          <w:p w14:paraId="26F717AB" w14:textId="679DF961" w:rsidR="007F037D" w:rsidRPr="00D22D74" w:rsidDel="002E5112" w:rsidRDefault="004F7C99" w:rsidP="00971FC3">
            <w:pPr>
              <w:spacing w:line="390" w:lineRule="atLeast"/>
              <w:rPr>
                <w:rFonts w:asciiTheme="minorHAnsi" w:eastAsia="Times New Roman" w:hAnsiTheme="minorHAnsi" w:cstheme="minorHAnsi"/>
                <w:color w:val="444444"/>
                <w:lang w:eastAsia="nb-NO"/>
              </w:rPr>
            </w:pPr>
            <w:r w:rsidRPr="00D22D74">
              <w:rPr>
                <w:rFonts w:asciiTheme="minorHAnsi" w:eastAsia="Times New Roman" w:hAnsiTheme="minorHAnsi" w:cstheme="minorHAnsi"/>
                <w:lang w:eastAsia="nb-NO"/>
              </w:rPr>
              <w:t xml:space="preserve">25 </w:t>
            </w:r>
            <w:r w:rsidR="007F037D" w:rsidRPr="00D22D74">
              <w:rPr>
                <w:rFonts w:asciiTheme="minorHAnsi" w:eastAsia="Times New Roman" w:hAnsiTheme="minorHAnsi" w:cstheme="minorHAnsi"/>
                <w:lang w:eastAsia="nb-NO"/>
              </w:rPr>
              <w:t xml:space="preserve">% </w:t>
            </w:r>
          </w:p>
        </w:tc>
      </w:tr>
      <w:tr w:rsidR="007F037D" w:rsidRPr="000D33BD" w14:paraId="0AC3DD38" w14:textId="77777777" w:rsidTr="004E2BCC">
        <w:tc>
          <w:tcPr>
            <w:tcW w:w="5529" w:type="dxa"/>
          </w:tcPr>
          <w:p w14:paraId="5649AAA6" w14:textId="3618282E" w:rsidR="007F037D" w:rsidRPr="00D22D74" w:rsidRDefault="00971FC3" w:rsidP="007F037D">
            <w:pPr>
              <w:spacing w:line="390" w:lineRule="atLeast"/>
              <w:rPr>
                <w:rFonts w:asciiTheme="minorHAnsi" w:eastAsia="Times New Roman" w:hAnsiTheme="minorHAnsi" w:cstheme="minorHAnsi"/>
                <w:color w:val="444444"/>
                <w:lang w:eastAsia="nb-NO"/>
              </w:rPr>
            </w:pPr>
            <w:r w:rsidRPr="00D22D74">
              <w:rPr>
                <w:rFonts w:asciiTheme="minorHAnsi" w:eastAsia="Times New Roman" w:hAnsiTheme="minorHAnsi" w:cstheme="minorHAnsi"/>
                <w:color w:val="444444"/>
                <w:lang w:eastAsia="nb-NO"/>
              </w:rPr>
              <w:t>Semesterutvalgsleder</w:t>
            </w:r>
          </w:p>
        </w:tc>
        <w:tc>
          <w:tcPr>
            <w:tcW w:w="4253" w:type="dxa"/>
          </w:tcPr>
          <w:p w14:paraId="63248309" w14:textId="1C4045E1" w:rsidR="007F037D" w:rsidRPr="00D22D74" w:rsidRDefault="007F037D" w:rsidP="00971FC3">
            <w:pPr>
              <w:spacing w:line="390" w:lineRule="atLeast"/>
              <w:rPr>
                <w:rFonts w:asciiTheme="minorHAnsi" w:eastAsia="Times New Roman" w:hAnsiTheme="minorHAnsi" w:cstheme="minorHAnsi"/>
                <w:color w:val="444444"/>
                <w:lang w:eastAsia="nb-NO"/>
              </w:rPr>
            </w:pPr>
            <w:r w:rsidRPr="00D22D74">
              <w:rPr>
                <w:rFonts w:asciiTheme="minorHAnsi" w:eastAsia="Times New Roman" w:hAnsiTheme="minorHAnsi" w:cstheme="minorHAnsi"/>
                <w:color w:val="444444"/>
                <w:lang w:eastAsia="nb-NO"/>
              </w:rPr>
              <w:t xml:space="preserve">10% </w:t>
            </w:r>
          </w:p>
        </w:tc>
      </w:tr>
      <w:tr w:rsidR="007F037D" w:rsidRPr="000D33BD" w14:paraId="2FFDF1DB" w14:textId="77777777" w:rsidTr="004E2BCC">
        <w:tc>
          <w:tcPr>
            <w:tcW w:w="5529" w:type="dxa"/>
          </w:tcPr>
          <w:p w14:paraId="170A64DE" w14:textId="51792A31" w:rsidR="008F66C4" w:rsidRPr="00D22D74" w:rsidRDefault="00971FC3" w:rsidP="006446BD">
            <w:pPr>
              <w:spacing w:line="390" w:lineRule="atLeast"/>
              <w:rPr>
                <w:rFonts w:asciiTheme="minorHAnsi" w:hAnsiTheme="minorHAnsi" w:cstheme="minorHAnsi"/>
                <w:color w:val="444444"/>
              </w:rPr>
            </w:pPr>
            <w:r w:rsidRPr="00D22D74">
              <w:rPr>
                <w:rFonts w:asciiTheme="minorHAnsi" w:hAnsiTheme="minorHAnsi" w:cstheme="minorHAnsi"/>
                <w:color w:val="444444"/>
              </w:rPr>
              <w:t>Emnesleder 10 studiepoeng</w:t>
            </w:r>
          </w:p>
        </w:tc>
        <w:tc>
          <w:tcPr>
            <w:tcW w:w="4253" w:type="dxa"/>
          </w:tcPr>
          <w:p w14:paraId="04CC62FB" w14:textId="01CC3CEA" w:rsidR="007F037D" w:rsidRPr="00D22D74" w:rsidRDefault="00971FC3" w:rsidP="0047006C">
            <w:pPr>
              <w:spacing w:line="390" w:lineRule="atLeast"/>
              <w:rPr>
                <w:rFonts w:asciiTheme="minorHAnsi" w:eastAsia="Times New Roman" w:hAnsiTheme="minorHAnsi" w:cstheme="minorHAnsi"/>
                <w:color w:val="444444"/>
                <w:lang w:eastAsia="nb-NO"/>
              </w:rPr>
            </w:pPr>
            <w:r w:rsidRPr="00D22D74">
              <w:rPr>
                <w:rFonts w:asciiTheme="minorHAnsi" w:eastAsia="Times New Roman" w:hAnsiTheme="minorHAnsi" w:cstheme="minorHAnsi"/>
                <w:color w:val="444444"/>
                <w:lang w:eastAsia="nb-NO"/>
              </w:rPr>
              <w:t>80 timer</w:t>
            </w:r>
          </w:p>
        </w:tc>
      </w:tr>
      <w:tr w:rsidR="007F037D" w:rsidRPr="000D33BD" w14:paraId="375FEC5E" w14:textId="77777777" w:rsidTr="004E2BCC">
        <w:tc>
          <w:tcPr>
            <w:tcW w:w="5529" w:type="dxa"/>
          </w:tcPr>
          <w:p w14:paraId="3C341AA7" w14:textId="14B49320" w:rsidR="007F037D" w:rsidRPr="00D22D74" w:rsidRDefault="00971FC3" w:rsidP="00971FC3">
            <w:pPr>
              <w:spacing w:line="390" w:lineRule="atLeast"/>
              <w:rPr>
                <w:rFonts w:asciiTheme="minorHAnsi" w:eastAsia="Times New Roman" w:hAnsiTheme="minorHAnsi" w:cstheme="minorHAnsi"/>
                <w:color w:val="444444"/>
                <w:lang w:eastAsia="nb-NO"/>
              </w:rPr>
            </w:pPr>
            <w:r w:rsidRPr="00D22D74">
              <w:rPr>
                <w:rFonts w:asciiTheme="minorHAnsi" w:hAnsiTheme="minorHAnsi" w:cstheme="minorHAnsi"/>
                <w:color w:val="444444"/>
              </w:rPr>
              <w:t>Emnesleder 5 studiepoeng</w:t>
            </w:r>
          </w:p>
        </w:tc>
        <w:tc>
          <w:tcPr>
            <w:tcW w:w="4253" w:type="dxa"/>
          </w:tcPr>
          <w:p w14:paraId="35EF4612" w14:textId="429D53F9" w:rsidR="007F037D" w:rsidRPr="00D22D74" w:rsidRDefault="00971FC3" w:rsidP="007F037D">
            <w:pPr>
              <w:spacing w:line="390" w:lineRule="atLeast"/>
              <w:rPr>
                <w:rFonts w:asciiTheme="minorHAnsi" w:eastAsia="Times New Roman" w:hAnsiTheme="minorHAnsi" w:cstheme="minorHAnsi"/>
                <w:color w:val="444444"/>
                <w:lang w:eastAsia="nb-NO"/>
              </w:rPr>
            </w:pPr>
            <w:r w:rsidRPr="00D22D74">
              <w:rPr>
                <w:rFonts w:asciiTheme="minorHAnsi" w:eastAsia="Times New Roman" w:hAnsiTheme="minorHAnsi" w:cstheme="minorHAnsi"/>
                <w:color w:val="444444"/>
                <w:lang w:eastAsia="nb-NO"/>
              </w:rPr>
              <w:t>40 timer</w:t>
            </w:r>
          </w:p>
        </w:tc>
      </w:tr>
    </w:tbl>
    <w:p w14:paraId="79886824" w14:textId="77777777" w:rsidR="007F037D" w:rsidRPr="000D33BD" w:rsidRDefault="007F037D" w:rsidP="007F037D">
      <w:pPr>
        <w:spacing w:line="390" w:lineRule="atLeast"/>
        <w:rPr>
          <w:rFonts w:asciiTheme="minorHAnsi" w:eastAsia="Times New Roman" w:hAnsiTheme="minorHAnsi" w:cs="Arial"/>
          <w:lang w:eastAsia="nb-NO"/>
        </w:rPr>
      </w:pPr>
    </w:p>
    <w:sectPr w:rsidR="007F037D" w:rsidRPr="000D33BD" w:rsidSect="00325B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F0EB" w14:textId="77777777" w:rsidR="00E42136" w:rsidRDefault="00E42136" w:rsidP="006F2626">
      <w:pPr>
        <w:spacing w:after="0" w:line="240" w:lineRule="auto"/>
      </w:pPr>
      <w:r>
        <w:separator/>
      </w:r>
    </w:p>
  </w:endnote>
  <w:endnote w:type="continuationSeparator" w:id="0">
    <w:p w14:paraId="610FB3EC" w14:textId="77777777" w:rsidR="00E42136" w:rsidRDefault="00E42136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18B7" w14:textId="77777777" w:rsidR="00B263DF" w:rsidRPr="004416D1" w:rsidRDefault="00B263DF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B263DF" w:rsidRPr="00296BD0" w14:paraId="4B840980" w14:textId="77777777" w:rsidTr="00DF2A4D">
      <w:trPr>
        <w:trHeight w:hRule="exact" w:val="1219"/>
      </w:trPr>
      <w:tc>
        <w:tcPr>
          <w:tcW w:w="7229" w:type="dxa"/>
        </w:tcPr>
        <w:p w14:paraId="3827FDCD" w14:textId="77777777" w:rsidR="00B263DF" w:rsidRPr="00A1344F" w:rsidRDefault="00B263DF" w:rsidP="00A1344F">
          <w:pPr>
            <w:pStyle w:val="Georigia9Bunntekst"/>
          </w:pPr>
          <w:r w:rsidRPr="00A1344F">
            <w:t>Postadresse: Postboks 1109 Blindern, 0317 Oslo</w:t>
          </w:r>
        </w:p>
        <w:p w14:paraId="71408307" w14:textId="77777777" w:rsidR="00B263DF" w:rsidRPr="00A1344F" w:rsidRDefault="00B263DF" w:rsidP="00A1344F">
          <w:pPr>
            <w:pStyle w:val="Georigia9Bunntekst"/>
          </w:pPr>
          <w:r w:rsidRPr="00A1344F">
            <w:t>Besøksadresse: Geitmyrsveien 69-71, 0455 Oslo</w:t>
          </w:r>
        </w:p>
        <w:p w14:paraId="52EF906A" w14:textId="77777777" w:rsidR="00B263DF" w:rsidRPr="00296BD0" w:rsidRDefault="00B263DF" w:rsidP="00DF2A4D">
          <w:pPr>
            <w:pStyle w:val="Georigia9Bunntekst"/>
          </w:pPr>
        </w:p>
      </w:tc>
    </w:tr>
  </w:tbl>
  <w:p w14:paraId="236D48EC" w14:textId="77777777" w:rsidR="00B263DF" w:rsidRPr="00296BD0" w:rsidRDefault="00B263DF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val="en-US"/>
      </w:rPr>
      <w:drawing>
        <wp:anchor distT="0" distB="0" distL="114300" distR="114300" simplePos="0" relativeHeight="251657728" behindDoc="1" locked="0" layoutInCell="1" allowOverlap="1" wp14:anchorId="3802CB1D" wp14:editId="5E36E9BB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E16A" w14:textId="77777777" w:rsidR="00E42136" w:rsidRDefault="00E42136" w:rsidP="006F2626">
      <w:pPr>
        <w:spacing w:after="0" w:line="240" w:lineRule="auto"/>
      </w:pPr>
      <w:r>
        <w:separator/>
      </w:r>
    </w:p>
  </w:footnote>
  <w:footnote w:type="continuationSeparator" w:id="0">
    <w:p w14:paraId="44C8FDE9" w14:textId="77777777" w:rsidR="00E42136" w:rsidRDefault="00E42136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2E74" w14:textId="120CFEBD" w:rsidR="00B263DF" w:rsidRPr="00AC4272" w:rsidRDefault="00B263DF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/>
      </w:rPr>
      <w:drawing>
        <wp:anchor distT="0" distB="0" distL="114300" distR="114300" simplePos="0" relativeHeight="251655680" behindDoc="1" locked="1" layoutInCell="1" allowOverlap="1" wp14:anchorId="7BDA3A55" wp14:editId="7DFCD0F3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9640B4">
      <w:rPr>
        <w:rFonts w:ascii="Georgia" w:hAnsi="Georgia"/>
        <w:noProof/>
      </w:rPr>
      <w:t>4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B263DF" w:rsidRPr="00CB1F83" w14:paraId="01252EF2" w14:textId="77777777" w:rsidTr="005F6C42">
      <w:tc>
        <w:tcPr>
          <w:tcW w:w="8890" w:type="dxa"/>
        </w:tcPr>
        <w:p w14:paraId="1D9BE822" w14:textId="77777777" w:rsidR="00B263DF" w:rsidRPr="00CB1F83" w:rsidRDefault="00B263DF" w:rsidP="00340EA5">
          <w:pPr>
            <w:pStyle w:val="Topptekstlinje1"/>
          </w:pPr>
          <w:r>
            <w:rPr>
              <w:b w:val="0"/>
              <w:noProof/>
              <w:lang w:val="en-US"/>
            </w:rPr>
            <w:drawing>
              <wp:anchor distT="0" distB="0" distL="114300" distR="114300" simplePos="0" relativeHeight="251656704" behindDoc="1" locked="1" layoutInCell="1" allowOverlap="1" wp14:anchorId="66E90711" wp14:editId="14C0FCB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Universitetet i Oslo                                            Notat</w:t>
          </w:r>
        </w:p>
      </w:tc>
    </w:tr>
    <w:tr w:rsidR="00B263DF" w14:paraId="0FD3019C" w14:textId="77777777" w:rsidTr="005F6C42">
      <w:tc>
        <w:tcPr>
          <w:tcW w:w="8890" w:type="dxa"/>
        </w:tcPr>
        <w:p w14:paraId="0A86B2E7" w14:textId="77777777" w:rsidR="00B263DF" w:rsidRPr="00A1344F" w:rsidRDefault="00B263DF" w:rsidP="00A1344F">
          <w:pPr>
            <w:pStyle w:val="Topptekstlinje2"/>
          </w:pPr>
          <w:r w:rsidRPr="00A1344F">
            <w:t>Det odontologiske fakultet</w:t>
          </w:r>
        </w:p>
        <w:p w14:paraId="6C89ED7E" w14:textId="77777777" w:rsidR="00B263DF" w:rsidRPr="00A1344F" w:rsidRDefault="00B263DF" w:rsidP="00A1344F">
          <w:pPr>
            <w:pStyle w:val="Topptekstlinje2"/>
          </w:pPr>
          <w:r w:rsidRPr="00A1344F">
            <w:t>Institutt for klinisk odontologi</w:t>
          </w:r>
        </w:p>
        <w:p w14:paraId="0268F6DC" w14:textId="77777777" w:rsidR="00B263DF" w:rsidRDefault="00B263DF" w:rsidP="00A1344F">
          <w:pPr>
            <w:pStyle w:val="Topptekstlinje2"/>
          </w:pPr>
        </w:p>
      </w:tc>
    </w:tr>
  </w:tbl>
  <w:p w14:paraId="2CF16D2E" w14:textId="77777777" w:rsidR="00B263DF" w:rsidRPr="00AA7420" w:rsidRDefault="00B263DF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val="en-US"/>
      </w:rPr>
      <w:drawing>
        <wp:anchor distT="0" distB="0" distL="114300" distR="114300" simplePos="0" relativeHeight="251659776" behindDoc="1" locked="1" layoutInCell="1" allowOverlap="1" wp14:anchorId="4AAB63F3" wp14:editId="2C2643F6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en-US"/>
      </w:rPr>
      <w:drawing>
        <wp:anchor distT="0" distB="0" distL="114300" distR="114300" simplePos="0" relativeHeight="251658752" behindDoc="1" locked="1" layoutInCell="1" allowOverlap="1" wp14:anchorId="5309F04F" wp14:editId="3F54EC87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36E"/>
    <w:multiLevelType w:val="hybridMultilevel"/>
    <w:tmpl w:val="CF800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4B1F"/>
    <w:multiLevelType w:val="multilevel"/>
    <w:tmpl w:val="5C98A8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15AC0"/>
    <w:multiLevelType w:val="hybridMultilevel"/>
    <w:tmpl w:val="A5EE4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04BA"/>
    <w:multiLevelType w:val="hybridMultilevel"/>
    <w:tmpl w:val="F452A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E7C"/>
    <w:multiLevelType w:val="hybridMultilevel"/>
    <w:tmpl w:val="4D2CF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81785"/>
    <w:multiLevelType w:val="hybridMultilevel"/>
    <w:tmpl w:val="8AC409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B9F"/>
    <w:multiLevelType w:val="hybridMultilevel"/>
    <w:tmpl w:val="99F6F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58E"/>
    <w:multiLevelType w:val="hybridMultilevel"/>
    <w:tmpl w:val="AA60ABC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02E79"/>
    <w:multiLevelType w:val="hybridMultilevel"/>
    <w:tmpl w:val="3A5E92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4796B"/>
    <w:multiLevelType w:val="hybridMultilevel"/>
    <w:tmpl w:val="B0EE4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A642A"/>
    <w:multiLevelType w:val="hybridMultilevel"/>
    <w:tmpl w:val="275AEA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D5EFF"/>
    <w:multiLevelType w:val="hybridMultilevel"/>
    <w:tmpl w:val="51CEE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279B1"/>
    <w:multiLevelType w:val="hybridMultilevel"/>
    <w:tmpl w:val="56EC1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5615A"/>
    <w:multiLevelType w:val="hybridMultilevel"/>
    <w:tmpl w:val="EAD22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87F35"/>
    <w:multiLevelType w:val="hybridMultilevel"/>
    <w:tmpl w:val="CC66F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4609A"/>
    <w:multiLevelType w:val="hybridMultilevel"/>
    <w:tmpl w:val="A3906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C0476"/>
    <w:multiLevelType w:val="hybridMultilevel"/>
    <w:tmpl w:val="8BE8E5CC"/>
    <w:lvl w:ilvl="0" w:tplc="95A8DF1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03165"/>
    <w:multiLevelType w:val="hybridMultilevel"/>
    <w:tmpl w:val="D47C3664"/>
    <w:lvl w:ilvl="0" w:tplc="0414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8" w15:restartNumberingAfterBreak="0">
    <w:nsid w:val="6C2631AD"/>
    <w:multiLevelType w:val="multilevel"/>
    <w:tmpl w:val="06BE0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33F00FD"/>
    <w:multiLevelType w:val="hybridMultilevel"/>
    <w:tmpl w:val="24C28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653697">
    <w:abstractNumId w:val="17"/>
  </w:num>
  <w:num w:numId="2" w16cid:durableId="1015496274">
    <w:abstractNumId w:val="18"/>
  </w:num>
  <w:num w:numId="3" w16cid:durableId="677776687">
    <w:abstractNumId w:val="1"/>
  </w:num>
  <w:num w:numId="4" w16cid:durableId="381684373">
    <w:abstractNumId w:val="11"/>
  </w:num>
  <w:num w:numId="5" w16cid:durableId="492990075">
    <w:abstractNumId w:val="10"/>
  </w:num>
  <w:num w:numId="6" w16cid:durableId="1150176674">
    <w:abstractNumId w:val="16"/>
  </w:num>
  <w:num w:numId="7" w16cid:durableId="1061640991">
    <w:abstractNumId w:val="13"/>
  </w:num>
  <w:num w:numId="8" w16cid:durableId="1772236640">
    <w:abstractNumId w:val="19"/>
  </w:num>
  <w:num w:numId="9" w16cid:durableId="584531257">
    <w:abstractNumId w:val="12"/>
  </w:num>
  <w:num w:numId="10" w16cid:durableId="1418554940">
    <w:abstractNumId w:val="2"/>
  </w:num>
  <w:num w:numId="11" w16cid:durableId="71200271">
    <w:abstractNumId w:val="3"/>
  </w:num>
  <w:num w:numId="12" w16cid:durableId="1408265367">
    <w:abstractNumId w:val="9"/>
  </w:num>
  <w:num w:numId="13" w16cid:durableId="1519001118">
    <w:abstractNumId w:val="4"/>
  </w:num>
  <w:num w:numId="14" w16cid:durableId="1022559541">
    <w:abstractNumId w:val="14"/>
  </w:num>
  <w:num w:numId="15" w16cid:durableId="756438091">
    <w:abstractNumId w:val="0"/>
  </w:num>
  <w:num w:numId="16" w16cid:durableId="1711950775">
    <w:abstractNumId w:val="15"/>
  </w:num>
  <w:num w:numId="17" w16cid:durableId="1594968247">
    <w:abstractNumId w:val="5"/>
  </w:num>
  <w:num w:numId="18" w16cid:durableId="1553467572">
    <w:abstractNumId w:val="6"/>
  </w:num>
  <w:num w:numId="19" w16cid:durableId="273024527">
    <w:abstractNumId w:val="8"/>
  </w:num>
  <w:num w:numId="20" w16cid:durableId="3288674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4F"/>
    <w:rsid w:val="0000104F"/>
    <w:rsid w:val="000014AC"/>
    <w:rsid w:val="00002EF3"/>
    <w:rsid w:val="00021143"/>
    <w:rsid w:val="00025304"/>
    <w:rsid w:val="00030917"/>
    <w:rsid w:val="00032347"/>
    <w:rsid w:val="00040733"/>
    <w:rsid w:val="00052DA9"/>
    <w:rsid w:val="000532F9"/>
    <w:rsid w:val="00060F29"/>
    <w:rsid w:val="00064E46"/>
    <w:rsid w:val="00067BD0"/>
    <w:rsid w:val="000711C4"/>
    <w:rsid w:val="00072921"/>
    <w:rsid w:val="0008333E"/>
    <w:rsid w:val="000838D4"/>
    <w:rsid w:val="0009340E"/>
    <w:rsid w:val="000A7DCB"/>
    <w:rsid w:val="000C5D3B"/>
    <w:rsid w:val="000C5ED5"/>
    <w:rsid w:val="000D33BD"/>
    <w:rsid w:val="000D75B0"/>
    <w:rsid w:val="000E66F6"/>
    <w:rsid w:val="0010238C"/>
    <w:rsid w:val="00110D8F"/>
    <w:rsid w:val="00121A68"/>
    <w:rsid w:val="00122345"/>
    <w:rsid w:val="00147EC9"/>
    <w:rsid w:val="00172453"/>
    <w:rsid w:val="00193DDE"/>
    <w:rsid w:val="001A3C0B"/>
    <w:rsid w:val="001A43FF"/>
    <w:rsid w:val="001A63F3"/>
    <w:rsid w:val="001C3144"/>
    <w:rsid w:val="001C53D1"/>
    <w:rsid w:val="001E1FD6"/>
    <w:rsid w:val="001E2A3C"/>
    <w:rsid w:val="001E77D2"/>
    <w:rsid w:val="001F0378"/>
    <w:rsid w:val="001F2CDA"/>
    <w:rsid w:val="001F7A91"/>
    <w:rsid w:val="00202A26"/>
    <w:rsid w:val="0020706A"/>
    <w:rsid w:val="00215749"/>
    <w:rsid w:val="00223E3D"/>
    <w:rsid w:val="002308E6"/>
    <w:rsid w:val="00241813"/>
    <w:rsid w:val="00245C77"/>
    <w:rsid w:val="002512A2"/>
    <w:rsid w:val="002535E6"/>
    <w:rsid w:val="00255279"/>
    <w:rsid w:val="00262EDB"/>
    <w:rsid w:val="00263AEC"/>
    <w:rsid w:val="00290532"/>
    <w:rsid w:val="00291796"/>
    <w:rsid w:val="002928A9"/>
    <w:rsid w:val="00294407"/>
    <w:rsid w:val="00296BD0"/>
    <w:rsid w:val="002A4945"/>
    <w:rsid w:val="002A664E"/>
    <w:rsid w:val="002C0398"/>
    <w:rsid w:val="002C1BB8"/>
    <w:rsid w:val="002C6578"/>
    <w:rsid w:val="002C6AD8"/>
    <w:rsid w:val="002E5112"/>
    <w:rsid w:val="002E52AC"/>
    <w:rsid w:val="002F4F99"/>
    <w:rsid w:val="003157B3"/>
    <w:rsid w:val="0031741E"/>
    <w:rsid w:val="00317C9C"/>
    <w:rsid w:val="00325B49"/>
    <w:rsid w:val="0032641E"/>
    <w:rsid w:val="00326DE7"/>
    <w:rsid w:val="00332A21"/>
    <w:rsid w:val="00340EA5"/>
    <w:rsid w:val="00344E50"/>
    <w:rsid w:val="00347B56"/>
    <w:rsid w:val="00357F8D"/>
    <w:rsid w:val="0038188D"/>
    <w:rsid w:val="00381B02"/>
    <w:rsid w:val="00382CF9"/>
    <w:rsid w:val="00384399"/>
    <w:rsid w:val="00385FD5"/>
    <w:rsid w:val="0038680F"/>
    <w:rsid w:val="003A733F"/>
    <w:rsid w:val="003B4B8A"/>
    <w:rsid w:val="003C5C98"/>
    <w:rsid w:val="003D217B"/>
    <w:rsid w:val="003E4336"/>
    <w:rsid w:val="003F751A"/>
    <w:rsid w:val="00403354"/>
    <w:rsid w:val="00412561"/>
    <w:rsid w:val="00414639"/>
    <w:rsid w:val="004213D6"/>
    <w:rsid w:val="00423612"/>
    <w:rsid w:val="00432910"/>
    <w:rsid w:val="004416D1"/>
    <w:rsid w:val="00442F10"/>
    <w:rsid w:val="00463823"/>
    <w:rsid w:val="0047006C"/>
    <w:rsid w:val="00471DAC"/>
    <w:rsid w:val="00472B98"/>
    <w:rsid w:val="00473695"/>
    <w:rsid w:val="00480A38"/>
    <w:rsid w:val="00483FE9"/>
    <w:rsid w:val="004A1052"/>
    <w:rsid w:val="004A269D"/>
    <w:rsid w:val="004A28B1"/>
    <w:rsid w:val="004A73EA"/>
    <w:rsid w:val="004B03BE"/>
    <w:rsid w:val="004B6046"/>
    <w:rsid w:val="004C47BF"/>
    <w:rsid w:val="004D52E3"/>
    <w:rsid w:val="004D63A6"/>
    <w:rsid w:val="004E10D2"/>
    <w:rsid w:val="004E1704"/>
    <w:rsid w:val="004E5D04"/>
    <w:rsid w:val="004E69B4"/>
    <w:rsid w:val="004F30A3"/>
    <w:rsid w:val="004F44DB"/>
    <w:rsid w:val="004F7C99"/>
    <w:rsid w:val="00500232"/>
    <w:rsid w:val="005031D8"/>
    <w:rsid w:val="00503DE0"/>
    <w:rsid w:val="005071AE"/>
    <w:rsid w:val="00507BAE"/>
    <w:rsid w:val="00510A5E"/>
    <w:rsid w:val="0051239B"/>
    <w:rsid w:val="00522129"/>
    <w:rsid w:val="0053482F"/>
    <w:rsid w:val="00542E12"/>
    <w:rsid w:val="00555487"/>
    <w:rsid w:val="005669BB"/>
    <w:rsid w:val="005747FB"/>
    <w:rsid w:val="005775EB"/>
    <w:rsid w:val="0058254D"/>
    <w:rsid w:val="00582B29"/>
    <w:rsid w:val="00585583"/>
    <w:rsid w:val="005B3657"/>
    <w:rsid w:val="005C026A"/>
    <w:rsid w:val="005C503E"/>
    <w:rsid w:val="005C7FE6"/>
    <w:rsid w:val="005D024C"/>
    <w:rsid w:val="005E0D18"/>
    <w:rsid w:val="005E73BD"/>
    <w:rsid w:val="005F6C42"/>
    <w:rsid w:val="00601F3F"/>
    <w:rsid w:val="00604D3F"/>
    <w:rsid w:val="0060762E"/>
    <w:rsid w:val="0062306B"/>
    <w:rsid w:val="00624A1D"/>
    <w:rsid w:val="00630C2C"/>
    <w:rsid w:val="00634729"/>
    <w:rsid w:val="00637134"/>
    <w:rsid w:val="0064336F"/>
    <w:rsid w:val="006446BD"/>
    <w:rsid w:val="00646C8D"/>
    <w:rsid w:val="00647AB4"/>
    <w:rsid w:val="006513AB"/>
    <w:rsid w:val="006837FF"/>
    <w:rsid w:val="006912BE"/>
    <w:rsid w:val="0069792F"/>
    <w:rsid w:val="006B2942"/>
    <w:rsid w:val="006B2A25"/>
    <w:rsid w:val="006C4552"/>
    <w:rsid w:val="006E3ADC"/>
    <w:rsid w:val="006F2626"/>
    <w:rsid w:val="006F6816"/>
    <w:rsid w:val="00701F7E"/>
    <w:rsid w:val="00707411"/>
    <w:rsid w:val="0071096F"/>
    <w:rsid w:val="007165D3"/>
    <w:rsid w:val="0072108B"/>
    <w:rsid w:val="007322A0"/>
    <w:rsid w:val="00737E2C"/>
    <w:rsid w:val="00751529"/>
    <w:rsid w:val="007535E7"/>
    <w:rsid w:val="0076588D"/>
    <w:rsid w:val="00772C13"/>
    <w:rsid w:val="00772E10"/>
    <w:rsid w:val="00782B71"/>
    <w:rsid w:val="00783D0C"/>
    <w:rsid w:val="007A1956"/>
    <w:rsid w:val="007A57B2"/>
    <w:rsid w:val="007A5E67"/>
    <w:rsid w:val="007B1372"/>
    <w:rsid w:val="007E12C5"/>
    <w:rsid w:val="007E4DBD"/>
    <w:rsid w:val="007E5442"/>
    <w:rsid w:val="007F037D"/>
    <w:rsid w:val="007F1A02"/>
    <w:rsid w:val="007F1C86"/>
    <w:rsid w:val="007F240E"/>
    <w:rsid w:val="00800D29"/>
    <w:rsid w:val="00825578"/>
    <w:rsid w:val="00841DF2"/>
    <w:rsid w:val="008476FC"/>
    <w:rsid w:val="00856A20"/>
    <w:rsid w:val="00863289"/>
    <w:rsid w:val="008766DC"/>
    <w:rsid w:val="00883A2A"/>
    <w:rsid w:val="00885151"/>
    <w:rsid w:val="008855A8"/>
    <w:rsid w:val="0089738D"/>
    <w:rsid w:val="008A4EAD"/>
    <w:rsid w:val="008C43B7"/>
    <w:rsid w:val="008D4F3B"/>
    <w:rsid w:val="008D547F"/>
    <w:rsid w:val="008F66C4"/>
    <w:rsid w:val="00900188"/>
    <w:rsid w:val="0090288A"/>
    <w:rsid w:val="00921DBC"/>
    <w:rsid w:val="0092669F"/>
    <w:rsid w:val="00932FA4"/>
    <w:rsid w:val="0095053A"/>
    <w:rsid w:val="00954036"/>
    <w:rsid w:val="00957DDE"/>
    <w:rsid w:val="0096155B"/>
    <w:rsid w:val="009615A1"/>
    <w:rsid w:val="009640B4"/>
    <w:rsid w:val="00966C18"/>
    <w:rsid w:val="00971FC3"/>
    <w:rsid w:val="00980811"/>
    <w:rsid w:val="00982A88"/>
    <w:rsid w:val="00985D89"/>
    <w:rsid w:val="00985D9C"/>
    <w:rsid w:val="009877EE"/>
    <w:rsid w:val="009A0451"/>
    <w:rsid w:val="009A2881"/>
    <w:rsid w:val="009B338F"/>
    <w:rsid w:val="009D4C81"/>
    <w:rsid w:val="009E7795"/>
    <w:rsid w:val="009F2505"/>
    <w:rsid w:val="009F393F"/>
    <w:rsid w:val="00A1344F"/>
    <w:rsid w:val="00A239F3"/>
    <w:rsid w:val="00A306E4"/>
    <w:rsid w:val="00A376CF"/>
    <w:rsid w:val="00A40D47"/>
    <w:rsid w:val="00A4466F"/>
    <w:rsid w:val="00A46423"/>
    <w:rsid w:val="00A57D0E"/>
    <w:rsid w:val="00A62B82"/>
    <w:rsid w:val="00A6503F"/>
    <w:rsid w:val="00A7494C"/>
    <w:rsid w:val="00A83BEE"/>
    <w:rsid w:val="00A930C6"/>
    <w:rsid w:val="00A93757"/>
    <w:rsid w:val="00AA1316"/>
    <w:rsid w:val="00AA7420"/>
    <w:rsid w:val="00AB190F"/>
    <w:rsid w:val="00AB3F4C"/>
    <w:rsid w:val="00AB4890"/>
    <w:rsid w:val="00AC4272"/>
    <w:rsid w:val="00AE0AC4"/>
    <w:rsid w:val="00AE46FF"/>
    <w:rsid w:val="00AE5930"/>
    <w:rsid w:val="00AE6249"/>
    <w:rsid w:val="00AE6604"/>
    <w:rsid w:val="00AF4845"/>
    <w:rsid w:val="00B17416"/>
    <w:rsid w:val="00B20056"/>
    <w:rsid w:val="00B22922"/>
    <w:rsid w:val="00B263DF"/>
    <w:rsid w:val="00B4264F"/>
    <w:rsid w:val="00B43027"/>
    <w:rsid w:val="00B501A1"/>
    <w:rsid w:val="00B633A7"/>
    <w:rsid w:val="00B74C8D"/>
    <w:rsid w:val="00B75024"/>
    <w:rsid w:val="00B75CA1"/>
    <w:rsid w:val="00B86AEF"/>
    <w:rsid w:val="00B93ADD"/>
    <w:rsid w:val="00B93F71"/>
    <w:rsid w:val="00BA32E1"/>
    <w:rsid w:val="00BB5CDD"/>
    <w:rsid w:val="00BB5F32"/>
    <w:rsid w:val="00BD097C"/>
    <w:rsid w:val="00BE2551"/>
    <w:rsid w:val="00BF219B"/>
    <w:rsid w:val="00BF2FF3"/>
    <w:rsid w:val="00C06F9B"/>
    <w:rsid w:val="00C10083"/>
    <w:rsid w:val="00C1524A"/>
    <w:rsid w:val="00C1728A"/>
    <w:rsid w:val="00C23CF2"/>
    <w:rsid w:val="00C247D6"/>
    <w:rsid w:val="00C37D1F"/>
    <w:rsid w:val="00C75788"/>
    <w:rsid w:val="00C80F67"/>
    <w:rsid w:val="00C820B6"/>
    <w:rsid w:val="00C91389"/>
    <w:rsid w:val="00C97219"/>
    <w:rsid w:val="00CB5D25"/>
    <w:rsid w:val="00CD16CE"/>
    <w:rsid w:val="00CD188B"/>
    <w:rsid w:val="00CD3CFE"/>
    <w:rsid w:val="00CF4122"/>
    <w:rsid w:val="00CF5B7C"/>
    <w:rsid w:val="00CF6106"/>
    <w:rsid w:val="00D20253"/>
    <w:rsid w:val="00D22D74"/>
    <w:rsid w:val="00D4134F"/>
    <w:rsid w:val="00D4147F"/>
    <w:rsid w:val="00D60ECA"/>
    <w:rsid w:val="00D6207B"/>
    <w:rsid w:val="00D67AF7"/>
    <w:rsid w:val="00D75C31"/>
    <w:rsid w:val="00D86F2E"/>
    <w:rsid w:val="00D87CBA"/>
    <w:rsid w:val="00D95E7C"/>
    <w:rsid w:val="00D97BC3"/>
    <w:rsid w:val="00DA2AE6"/>
    <w:rsid w:val="00DA527E"/>
    <w:rsid w:val="00DA6A1A"/>
    <w:rsid w:val="00DB5AB2"/>
    <w:rsid w:val="00DB7E46"/>
    <w:rsid w:val="00DC1458"/>
    <w:rsid w:val="00DC6F17"/>
    <w:rsid w:val="00DD1C40"/>
    <w:rsid w:val="00DD2378"/>
    <w:rsid w:val="00DE0893"/>
    <w:rsid w:val="00DE181B"/>
    <w:rsid w:val="00DE1D7A"/>
    <w:rsid w:val="00DE293E"/>
    <w:rsid w:val="00DE2BC0"/>
    <w:rsid w:val="00DE3E8E"/>
    <w:rsid w:val="00DF097B"/>
    <w:rsid w:val="00DF16D5"/>
    <w:rsid w:val="00DF274D"/>
    <w:rsid w:val="00DF2A4D"/>
    <w:rsid w:val="00DF3672"/>
    <w:rsid w:val="00DF6600"/>
    <w:rsid w:val="00E0440F"/>
    <w:rsid w:val="00E16F1B"/>
    <w:rsid w:val="00E24F56"/>
    <w:rsid w:val="00E24FA1"/>
    <w:rsid w:val="00E32E1A"/>
    <w:rsid w:val="00E40BA2"/>
    <w:rsid w:val="00E42136"/>
    <w:rsid w:val="00E71A64"/>
    <w:rsid w:val="00E77FDC"/>
    <w:rsid w:val="00EA1493"/>
    <w:rsid w:val="00EA73FC"/>
    <w:rsid w:val="00EC503D"/>
    <w:rsid w:val="00ED345C"/>
    <w:rsid w:val="00ED56C5"/>
    <w:rsid w:val="00EE6F9C"/>
    <w:rsid w:val="00EF541D"/>
    <w:rsid w:val="00F00100"/>
    <w:rsid w:val="00F1550A"/>
    <w:rsid w:val="00F15519"/>
    <w:rsid w:val="00F26702"/>
    <w:rsid w:val="00F54A1E"/>
    <w:rsid w:val="00F61E56"/>
    <w:rsid w:val="00F65310"/>
    <w:rsid w:val="00FA06C0"/>
    <w:rsid w:val="00FA1DE7"/>
    <w:rsid w:val="00FA2785"/>
    <w:rsid w:val="00FB18C1"/>
    <w:rsid w:val="00FB462F"/>
    <w:rsid w:val="00FD4641"/>
    <w:rsid w:val="00FE4166"/>
    <w:rsid w:val="00FE515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63365B11"/>
  <w15:docId w15:val="{938DE0FC-4E43-4541-B50E-609CD37A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3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25B4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kobling">
    <w:name w:val="Hyperlink"/>
    <w:basedOn w:val="Standardskriftforavsnitt"/>
    <w:uiPriority w:val="99"/>
    <w:unhideWhenUsed/>
    <w:rsid w:val="007535E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4264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E5112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5112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5112"/>
    <w:rPr>
      <w:sz w:val="24"/>
      <w:szCs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5112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5112"/>
    <w:rPr>
      <w:b/>
      <w:bCs/>
      <w:sz w:val="24"/>
      <w:szCs w:val="24"/>
      <w:lang w:eastAsia="en-US"/>
    </w:rPr>
  </w:style>
  <w:style w:type="table" w:customStyle="1" w:styleId="TableGrid1">
    <w:name w:val="Table Grid1"/>
    <w:basedOn w:val="Vanligtabell"/>
    <w:next w:val="Tabellrutenett"/>
    <w:uiPriority w:val="39"/>
    <w:rsid w:val="007F03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218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3783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9964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45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6111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27D4-2A54-4A0C-8CEF-908F5B76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908</Words>
  <Characters>4813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Aks</dc:creator>
  <cp:lastModifiedBy>Karen Marie Ulshagen</cp:lastModifiedBy>
  <cp:revision>2</cp:revision>
  <cp:lastPrinted>2019-02-04T14:31:00Z</cp:lastPrinted>
  <dcterms:created xsi:type="dcterms:W3CDTF">2024-01-16T14:35:00Z</dcterms:created>
  <dcterms:modified xsi:type="dcterms:W3CDTF">2024-01-16T14:35:00Z</dcterms:modified>
</cp:coreProperties>
</file>